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44"/>
          <w:szCs w:val="44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53535"/>
          <w:spacing w:val="0"/>
          <w:sz w:val="44"/>
          <w:szCs w:val="44"/>
          <w:lang w:val="en-US" w:eastAsia="zh-CN"/>
        </w:rPr>
        <w:t>隆化县</w:t>
      </w: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44"/>
          <w:szCs w:val="44"/>
          <w:lang w:val="en-US" w:eastAsia="zh-CN"/>
        </w:rPr>
        <w:t>行政审批局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44"/>
          <w:szCs w:val="44"/>
          <w:lang w:val="en-US" w:eastAsia="zh-CN"/>
        </w:rPr>
        <w:t>关于公开选取</w:t>
      </w:r>
      <w:r>
        <w:rPr>
          <w:rFonts w:hint="eastAsia" w:cs="宋体"/>
          <w:i w:val="0"/>
          <w:iCs w:val="0"/>
          <w:caps w:val="0"/>
          <w:color w:val="353535"/>
          <w:spacing w:val="0"/>
          <w:sz w:val="44"/>
          <w:szCs w:val="44"/>
          <w:lang w:val="en-US" w:eastAsia="zh-CN"/>
        </w:rPr>
        <w:t>隆化县</w:t>
      </w: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44"/>
          <w:szCs w:val="44"/>
          <w:lang w:val="en-US" w:eastAsia="zh-CN"/>
        </w:rPr>
        <w:t>范围内教师资格认定体检医院的</w:t>
      </w:r>
      <w:r>
        <w:rPr>
          <w:rFonts w:hint="eastAsia" w:cs="宋体"/>
          <w:i w:val="0"/>
          <w:iCs w:val="0"/>
          <w:caps w:val="0"/>
          <w:color w:val="353535"/>
          <w:spacing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  <w:t>为了进一步规范做好教师资格认定体检工作，按照《教师资格条例》《教师资格条例实施办法》《河北省中小学和幼儿园教师资格认定实施方案》和《河北省申请教师资格人员体检标准及办法（试行）》的相关规定，受承德市行政审批局委托，经我局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  <w:t>拟公开选取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隆化县范围内教师资格认定体检医院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  <w:t>，特此公告。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480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一、选取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  <w:lang w:eastAsia="zh-CN" w:bidi="ar"/>
        </w:rPr>
        <w:t>条件（同时具备以下条件）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  <w:t>隆化县范围内县级以上医院；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  <w:t>具有健康体检资质；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  <w:t>能够承担《河北省教师资格申请人员体检表》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(附件1）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  <w:t>检查内容，熟练掌握体检标准。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480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二、选取程序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1、自主申报：有符合上述条件的医疗机构于2023年4月25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日前，向县行政审批局社会事务审批股（隆化县行政审批局三楼318室；联系人：刘荣华；办公电话：7082318）提交《教师资格认定体检医院申请表》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(附件2）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、《医疗机构执业许可证》副本复印件和自述方案。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2、组织审核：由县行政审批局组成审核组，对申请单位提交的申请材料审核，综合考虑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  <w:t>服务价格、服务质量、自述方案、出具报告时间等情况，采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用现场打分的方式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  <w:t>，确定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  <w:t>家体检医院。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3、签订协议：与最终确定的医院签订协议。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480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三、其他事项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1、本公告最终解释权归隆化县行政审批局所有。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2、此公告不接受邮寄申请。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3、县行政审批局联系人：刘荣华；办公电话：7082318；地址：隆化县行政审批局三楼318室社会事务审批股。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附件1：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eastAsia="zh-CN" w:bidi="ar"/>
        </w:rPr>
        <w:t>《河北省教师资格申请人员体检表》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附件2：《教师资格认定体检医院申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请表》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shd w:val="clear" w:color="auto" w:fill="FFFFFF"/>
          <w:lang w:val="en-US" w:eastAsia="zh-CN" w:bidi="ar"/>
        </w:rPr>
        <w:t>（隆化县范围内）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left="480" w:leftChars="0" w:right="0" w:rightChars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right="0" w:rightChars="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right="0" w:rightChars="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100" w:lineRule="atLeas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100" w:lineRule="atLeas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2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shd w:val="clear" w:color="auto" w:fill="FFFFFF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shd w:val="clear" w:color="auto" w:fill="FFFFFF"/>
          <w:lang w:val="en-US" w:eastAsia="zh-CN" w:bidi="ar"/>
        </w:rPr>
        <w:t>1：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240" w:lineRule="exact"/>
        <w:ind w:right="0" w:rightChars="0" w:firstLine="964" w:firstLineChars="400"/>
        <w:textAlignment w:val="auto"/>
        <w:rPr>
          <w:rFonts w:hint="eastAsia"/>
          <w:b/>
          <w:sz w:val="30"/>
        </w:rPr>
      </w:pPr>
      <w:r>
        <w:rPr>
          <w:rFonts w:hint="eastAsia"/>
          <w:b/>
          <w:sz w:val="24"/>
          <w:szCs w:val="21"/>
        </w:rPr>
        <w:t>河北省教师资格申请人员体检表(适用于申请幼儿园教师资格人员)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8"/>
        <w:gridCol w:w="223"/>
        <w:gridCol w:w="151"/>
        <w:gridCol w:w="366"/>
        <w:gridCol w:w="342"/>
        <w:gridCol w:w="25"/>
        <w:gridCol w:w="165"/>
        <w:gridCol w:w="203"/>
        <w:gridCol w:w="375"/>
        <w:gridCol w:w="293"/>
        <w:gridCol w:w="73"/>
        <w:gridCol w:w="84"/>
        <w:gridCol w:w="282"/>
        <w:gridCol w:w="375"/>
        <w:gridCol w:w="55"/>
        <w:gridCol w:w="312"/>
        <w:gridCol w:w="33"/>
        <w:gridCol w:w="333"/>
        <w:gridCol w:w="367"/>
        <w:gridCol w:w="321"/>
        <w:gridCol w:w="46"/>
        <w:gridCol w:w="366"/>
        <w:gridCol w:w="110"/>
        <w:gridCol w:w="257"/>
        <w:gridCol w:w="367"/>
        <w:gridCol w:w="62"/>
        <w:gridCol w:w="304"/>
        <w:gridCol w:w="366"/>
        <w:gridCol w:w="369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27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7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80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3534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4515" w:type="dxa"/>
            <w:gridSpan w:val="1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4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4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065" w:type="dxa"/>
            <w:gridSpan w:val="30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心脏病   肾炎   肝炎   关节炎   哮喘  精神病   癫痫   肺结核  胃病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性病  皮肤病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   ）（    ）（   ） （    ） （    ）（   ） （     ）（     ）（    ）（  ）（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裸眼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902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90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辨色力</w:t>
            </w:r>
          </w:p>
        </w:tc>
        <w:tc>
          <w:tcPr>
            <w:tcW w:w="3261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235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左耳　　　　　　　米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右耳　　　　　　　　　　米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鼻及鼻窦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4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咽喉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72" w:type="dxa"/>
            <w:gridSpan w:val="2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口腔唇腭</w:t>
            </w:r>
          </w:p>
        </w:tc>
        <w:tc>
          <w:tcPr>
            <w:tcW w:w="235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齿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　　　　　　　　　　　　　公分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淋巴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头颈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其它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46"/>
        <w:gridCol w:w="375"/>
        <w:gridCol w:w="5574"/>
        <w:gridCol w:w="82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呼吸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腹部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神经　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妇科检查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肝功能</w:t>
            </w: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转氨酶</w:t>
            </w:r>
          </w:p>
        </w:tc>
        <w:tc>
          <w:tcPr>
            <w:tcW w:w="2071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8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07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1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负责医师签字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检验医院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体检医院公章</w:t>
            </w:r>
          </w:p>
          <w:p>
            <w:pPr>
              <w:ind w:firstLine="5670"/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ind w:firstLine="5670"/>
              <w:rPr>
                <w:rFonts w:hint="eastAsia"/>
              </w:rPr>
            </w:pPr>
          </w:p>
        </w:tc>
      </w:tr>
    </w:tbl>
    <w:p>
      <w:pPr>
        <w:rPr>
          <w:rFonts w:hint="eastAsia" w:ascii="仿宋_GB2312" w:eastAsia="仿宋_GB2312"/>
          <w:szCs w:val="21"/>
        </w:rPr>
      </w:pPr>
      <w:r>
        <w:rPr>
          <w:rFonts w:hint="eastAsia"/>
        </w:rPr>
        <w:t>注：1、申请人员须到教师资格认定机构指定的医院体检。2、既往病史一栏，由本人如实填写，须在病名下面划横线，并在括号内写明患病时间。3 妇科检查包括：</w:t>
      </w:r>
      <w:r>
        <w:rPr>
          <w:rFonts w:hint="eastAsia" w:ascii="仿宋_GB2312" w:eastAsia="仿宋_GB2312"/>
          <w:szCs w:val="21"/>
        </w:rPr>
        <w:t>淋球菌、梅毒螺旋体、滴虫、外阴阴道假丝酵母菌（念球菌）检查项目。(对于滴虫和外阴阴道假丝酵母菌（念球菌）两项妇科检查采取阴道口取样，不进行侵入性检查)</w:t>
      </w:r>
    </w:p>
    <w:p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河北省教师资格申请人员体检表(适用于申请中小学教师资格人员)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8"/>
        <w:gridCol w:w="223"/>
        <w:gridCol w:w="151"/>
        <w:gridCol w:w="366"/>
        <w:gridCol w:w="342"/>
        <w:gridCol w:w="25"/>
        <w:gridCol w:w="165"/>
        <w:gridCol w:w="203"/>
        <w:gridCol w:w="375"/>
        <w:gridCol w:w="293"/>
        <w:gridCol w:w="73"/>
        <w:gridCol w:w="84"/>
        <w:gridCol w:w="282"/>
        <w:gridCol w:w="375"/>
        <w:gridCol w:w="55"/>
        <w:gridCol w:w="312"/>
        <w:gridCol w:w="33"/>
        <w:gridCol w:w="333"/>
        <w:gridCol w:w="367"/>
        <w:gridCol w:w="321"/>
        <w:gridCol w:w="46"/>
        <w:gridCol w:w="366"/>
        <w:gridCol w:w="110"/>
        <w:gridCol w:w="257"/>
        <w:gridCol w:w="367"/>
        <w:gridCol w:w="62"/>
        <w:gridCol w:w="304"/>
        <w:gridCol w:w="366"/>
        <w:gridCol w:w="369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27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7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80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3534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4515" w:type="dxa"/>
            <w:gridSpan w:val="1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48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42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9065" w:type="dxa"/>
            <w:gridSpan w:val="30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心脏病     肾炎    肝炎    关节炎    哮喘    精神病      癫痫     肺结核     胃病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    ）  （    ）（   ）  （    ）  （    ）（   ）   （     ）  （     ）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裸眼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902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矫正后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90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2" w:type="dxa"/>
            <w:gridSpan w:val="6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辨色力</w:t>
            </w:r>
          </w:p>
        </w:tc>
        <w:tc>
          <w:tcPr>
            <w:tcW w:w="3261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2350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左耳　　　　　　　米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右耳　　　　　　　　　　米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鼻及鼻窦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844" w:type="dxa"/>
            <w:gridSpan w:val="1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3778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咽喉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272" w:type="dxa"/>
            <w:gridSpan w:val="2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口腔唇腭</w:t>
            </w:r>
          </w:p>
        </w:tc>
        <w:tc>
          <w:tcPr>
            <w:tcW w:w="235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齿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身高　　　　　　　　　　　　　公分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4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淋巴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05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3417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头颈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4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622" w:type="dxa"/>
            <w:gridSpan w:val="2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其它</w:t>
            </w:r>
          </w:p>
        </w:tc>
        <w:tc>
          <w:tcPr>
            <w:tcW w:w="144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46"/>
        <w:gridCol w:w="375"/>
        <w:gridCol w:w="5574"/>
        <w:gridCol w:w="82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呼吸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腹部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神经　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82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18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心电图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31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肝功能</w:t>
            </w: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转氨酶</w:t>
            </w:r>
          </w:p>
        </w:tc>
        <w:tc>
          <w:tcPr>
            <w:tcW w:w="2071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8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31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07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11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负责医师签字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1186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检验医院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体检医院公章</w:t>
            </w:r>
          </w:p>
          <w:p>
            <w:pPr>
              <w:ind w:firstLine="5670"/>
              <w:rPr>
                <w:rFonts w:hint="eastAsia"/>
              </w:rPr>
            </w:pPr>
          </w:p>
          <w:p>
            <w:pPr>
              <w:ind w:firstLine="56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ind w:firstLine="567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注：1、申请人员须到教师资格认定机构指定的医院体检。</w:t>
      </w:r>
    </w:p>
    <w:p>
      <w:pPr>
        <w:rPr>
          <w:rFonts w:hint="eastAsia"/>
        </w:rPr>
      </w:pPr>
      <w:r>
        <w:rPr>
          <w:rFonts w:hint="eastAsia"/>
        </w:rPr>
        <w:t>2、既往病史一栏，由本人如实填写，须在病名下面划横线，并在括号内写明患病时间。</w:t>
      </w:r>
    </w:p>
    <w:p>
      <w:pPr>
        <w:rPr>
          <w:rFonts w:hint="eastAsia" w:ascii="仿宋_GB2312" w:eastAsia="仿宋_GB2312"/>
          <w:szCs w:val="21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right="0" w:rightChars="0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53535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53535"/>
          <w:spacing w:val="0"/>
          <w:kern w:val="0"/>
          <w:sz w:val="30"/>
          <w:szCs w:val="30"/>
          <w:lang w:val="en-US" w:eastAsia="zh-CN" w:bidi="ar"/>
        </w:rPr>
        <w:t>附件2：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500" w:lineRule="atLeas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53535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53535"/>
          <w:spacing w:val="0"/>
          <w:kern w:val="0"/>
          <w:sz w:val="36"/>
          <w:szCs w:val="36"/>
          <w:lang w:val="en-US" w:eastAsia="zh-CN" w:bidi="ar"/>
        </w:rPr>
        <w:t>教师资格认定体检医院申请表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53535"/>
          <w:spacing w:val="0"/>
          <w:kern w:val="0"/>
          <w:sz w:val="24"/>
          <w:szCs w:val="24"/>
          <w:lang w:val="en-US" w:eastAsia="zh-CN" w:bidi="ar"/>
        </w:rPr>
        <w:t>（隆化县范围内）</w:t>
      </w:r>
    </w:p>
    <w:tbl>
      <w:tblPr>
        <w:tblStyle w:val="7"/>
        <w:tblW w:w="864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95"/>
        <w:gridCol w:w="1457"/>
        <w:gridCol w:w="3512"/>
        <w:gridCol w:w="21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医疗机构名称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7" w:leftChars="-32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医疗机构执业许可证登记号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40"/>
                <w:szCs w:val="4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58" w:type="dxa"/>
            <w:gridSpan w:val="2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-67" w:leftChars="-32" w:right="-155" w:rightChars="-74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医疗机构级别</w:t>
            </w:r>
          </w:p>
        </w:tc>
        <w:tc>
          <w:tcPr>
            <w:tcW w:w="7082" w:type="dxa"/>
            <w:gridSpan w:val="3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65" w:leftChars="31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□三级           　 □二级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（县级）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　　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6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67" w:leftChars="-32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医疗机构地址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15" w:type="dxa"/>
            <w:gridSpan w:val="3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-67" w:leftChars="-32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传真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63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</w:rPr>
            </w:pPr>
          </w:p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法  定</w:t>
            </w:r>
          </w:p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代表人</w:t>
            </w:r>
          </w:p>
        </w:tc>
        <w:tc>
          <w:tcPr>
            <w:tcW w:w="185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姓名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性别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学历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85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身份证号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63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  <w:p>
            <w:pPr>
              <w:spacing w:line="300" w:lineRule="exact"/>
              <w:ind w:right="-90" w:rightChars="-43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体检负责人</w:t>
            </w:r>
          </w:p>
        </w:tc>
        <w:tc>
          <w:tcPr>
            <w:tcW w:w="185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姓名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性别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学历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leftChars="0" w:right="113" w:rightChars="0"/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1852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  <w:tc>
          <w:tcPr>
            <w:tcW w:w="351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身份证号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</w:t>
            </w:r>
          </w:p>
        </w:tc>
        <w:tc>
          <w:tcPr>
            <w:tcW w:w="211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电话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1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收 费</w:t>
            </w:r>
          </w:p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标 准</w:t>
            </w:r>
          </w:p>
        </w:tc>
        <w:tc>
          <w:tcPr>
            <w:tcW w:w="74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690"/>
                <w:tab w:val="right" w:pos="7261"/>
              </w:tabs>
              <w:spacing w:line="3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幼儿园教师资格人员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除外非正常检查项目</w:t>
            </w:r>
            <w:r>
              <w:rPr>
                <w:rFonts w:hint="eastAsia"/>
                <w:lang w:val="en-US" w:eastAsia="zh-CN"/>
              </w:rPr>
              <w:t>):男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人；</w:t>
            </w:r>
          </w:p>
          <w:p>
            <w:pPr>
              <w:tabs>
                <w:tab w:val="center" w:pos="3690"/>
                <w:tab w:val="right" w:pos="7261"/>
              </w:tabs>
              <w:spacing w:line="300" w:lineRule="exact"/>
              <w:ind w:firstLine="3990" w:firstLineChars="1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女</w:t>
            </w:r>
            <w:r>
              <w:rPr>
                <w:rFonts w:hint="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人</w:t>
            </w:r>
          </w:p>
          <w:p>
            <w:pPr>
              <w:tabs>
                <w:tab w:val="center" w:pos="3690"/>
                <w:tab w:val="right" w:pos="7261"/>
              </w:tabs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中小学教师资格人员(</w:t>
            </w:r>
            <w:r>
              <w:rPr>
                <w:rFonts w:hint="eastAsia"/>
                <w:lang w:eastAsia="zh-CN"/>
              </w:rPr>
              <w:t>除外非正常检查项目</w:t>
            </w:r>
            <w:r>
              <w:rPr>
                <w:rFonts w:hint="eastAsia"/>
                <w:lang w:val="en-US" w:eastAsia="zh-CN"/>
              </w:rPr>
              <w:t>)：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申请材料附件</w:t>
            </w:r>
          </w:p>
        </w:tc>
        <w:tc>
          <w:tcPr>
            <w:tcW w:w="74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90" w:rightChars="-43"/>
              <w:jc w:val="left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《医疗机构执业许可证》副本复印件（需具有能够开展健康检查资质的备注，逐页加盖申请单位公章）</w:t>
            </w:r>
          </w:p>
          <w:p>
            <w:pPr>
              <w:pStyle w:val="2"/>
              <w:rPr>
                <w:rFonts w:hint="default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4"/>
                <w:szCs w:val="32"/>
                <w:lang w:val="en-US" w:eastAsia="zh-CN" w:bidi="ar-SA"/>
              </w:rPr>
              <w:t>2.自述方案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64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承诺</w:t>
            </w:r>
          </w:p>
          <w:p>
            <w:pPr>
              <w:spacing w:line="300" w:lineRule="exact"/>
              <w:ind w:right="-90" w:rightChars="-43" w:firstLine="480" w:firstLineChars="200"/>
              <w:jc w:val="left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本单位承诺具有健康体检资格，能够按照时限完成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《河北省教师资格申请人员体检表》的内容进行检查，并按照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《河北省申请教师资格人员体检标准及办法（试行）》出具体检结论。</w:t>
            </w:r>
          </w:p>
          <w:p>
            <w:pPr>
              <w:spacing w:line="300" w:lineRule="exact"/>
              <w:ind w:right="-90" w:rightChars="-43" w:firstLine="480" w:firstLineChars="200"/>
              <w:jc w:val="left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本表所填写内容及所附材料均真实合法有效，如有虚假，愿意承担相应法律责任。</w:t>
            </w:r>
          </w:p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4"/>
                <w:szCs w:val="36"/>
                <w:lang w:eastAsia="zh-CN"/>
              </w:rPr>
            </w:pPr>
          </w:p>
          <w:p>
            <w:pPr>
              <w:spacing w:line="300" w:lineRule="exact"/>
              <w:ind w:right="-90" w:rightChars="-43"/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法定代表人（签字）：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        医疗机构（公章）：</w:t>
            </w:r>
          </w:p>
          <w:p>
            <w:pPr>
              <w:pStyle w:val="2"/>
              <w:rPr>
                <w:rFonts w:hint="eastAsia"/>
                <w:sz w:val="24"/>
                <w:szCs w:val="36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sz w:val="36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 w:line="276" w:lineRule="atLeast"/>
        <w:ind w:right="0"/>
        <w:jc w:val="both"/>
      </w:pPr>
      <w:r>
        <w:rPr>
          <w:rFonts w:hint="default" w:ascii="Calibri" w:hAnsi="Calibri" w:eastAsia="Source" w:cs="Calibri"/>
          <w:i w:val="0"/>
          <w:iCs w:val="0"/>
          <w:caps w:val="0"/>
          <w:color w:val="353535"/>
          <w:spacing w:val="0"/>
          <w:sz w:val="24"/>
          <w:szCs w:val="24"/>
          <w:shd w:val="clear" w:color="auto" w:fill="FFFFFF"/>
        </w:rPr>
        <w:t> </w:t>
      </w:r>
    </w:p>
    <w:sectPr>
      <w:footerReference r:id="rId3" w:type="default"/>
      <w:pgSz w:w="11906" w:h="16838"/>
      <w:pgMar w:top="1417" w:right="1531" w:bottom="113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DJlZDg5ZmVmN2FkMjE0MjFkYWEwZTI5OWViZWMifQ=="/>
  </w:docVars>
  <w:rsids>
    <w:rsidRoot w:val="68F93309"/>
    <w:rsid w:val="15DA4B18"/>
    <w:rsid w:val="24536B7B"/>
    <w:rsid w:val="2DA1339B"/>
    <w:rsid w:val="33251C95"/>
    <w:rsid w:val="3FE35A22"/>
    <w:rsid w:val="4F245FE4"/>
    <w:rsid w:val="4FF57F7F"/>
    <w:rsid w:val="5EA40E39"/>
    <w:rsid w:val="604E0F5D"/>
    <w:rsid w:val="68F93309"/>
    <w:rsid w:val="7850345B"/>
    <w:rsid w:val="7A8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</w:pPr>
    <w:rPr>
      <w:b/>
      <w:bCs/>
      <w:color w:val="000000"/>
      <w:szCs w:val="28"/>
      <w:lang w:val="zh-CN"/>
    </w:rPr>
  </w:style>
  <w:style w:type="paragraph" w:styleId="3">
    <w:name w:val="toc 2"/>
    <w:basedOn w:val="1"/>
    <w:next w:val="1"/>
    <w:qFormat/>
    <w:uiPriority w:val="99"/>
    <w:pPr>
      <w:tabs>
        <w:tab w:val="right" w:leader="dot" w:pos="8296"/>
      </w:tabs>
    </w:pPr>
    <w:rPr>
      <w:rFonts w:ascii="宋体" w:hAnsi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1744</Words>
  <Characters>1766</Characters>
  <Lines>0</Lines>
  <Paragraphs>0</Paragraphs>
  <TotalTime>8</TotalTime>
  <ScaleCrop>false</ScaleCrop>
  <LinksUpToDate>false</LinksUpToDate>
  <CharactersWithSpaces>2202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2023-04-14T06:46:00Z</dcterms:created>
  <dc:creator>Administrator</dc:creator>
  <cp:lastModifiedBy>毛毛</cp:lastModifiedBy>
  <cp:lastPrinted>2023-04-17T01:02:00Z</cp:lastPrinted>
  <dcterms:modified xsi:type="dcterms:W3CDTF">2023-04-18T09:06:46Z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D8D9ABBEEEFC4FCFB0F019C88F2168D1</vt:lpwstr>
  </property>
</Properties>
</file>