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153" w:rsidRDefault="00990BD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2025</w:t>
      </w:r>
      <w:r>
        <w:rPr>
          <w:rFonts w:ascii="方正小标宋简体" w:eastAsia="方正小标宋简体" w:hAnsi="方正小标宋简体" w:cs="方正小标宋简体" w:hint="eastAsia"/>
          <w:sz w:val="44"/>
          <w:szCs w:val="44"/>
        </w:rPr>
        <w:t>年河北省承德市</w:t>
      </w:r>
      <w:r>
        <w:rPr>
          <w:rFonts w:ascii="方正小标宋简体" w:eastAsia="方正小标宋简体" w:hAnsi="方正小标宋简体" w:cs="方正小标宋简体" w:hint="eastAsia"/>
          <w:sz w:val="44"/>
          <w:szCs w:val="44"/>
        </w:rPr>
        <w:t>3C</w:t>
      </w:r>
      <w:r>
        <w:rPr>
          <w:rFonts w:ascii="方正小标宋简体" w:eastAsia="方正小标宋简体" w:hAnsi="方正小标宋简体" w:cs="方正小标宋简体" w:hint="eastAsia"/>
          <w:sz w:val="44"/>
          <w:szCs w:val="44"/>
        </w:rPr>
        <w:t>数码产品促消费活动参与主体申报条件与报名材料清单</w:t>
      </w:r>
    </w:p>
    <w:p w:rsidR="009D6153" w:rsidRDefault="009D6153">
      <w:pPr>
        <w:spacing w:line="560" w:lineRule="exact"/>
        <w:jc w:val="center"/>
        <w:rPr>
          <w:rFonts w:ascii="方正小标宋简体" w:eastAsia="方正小标宋简体" w:hAnsi="方正小标宋简体" w:cs="方正小标宋简体"/>
          <w:sz w:val="44"/>
          <w:szCs w:val="44"/>
        </w:rPr>
      </w:pPr>
    </w:p>
    <w:p w:rsidR="009D6153" w:rsidRDefault="00990BD9">
      <w:pPr>
        <w:spacing w:line="560" w:lineRule="exact"/>
        <w:rPr>
          <w:rFonts w:ascii="黑体" w:eastAsia="黑体" w:hAnsi="黑体" w:cs="黑体"/>
          <w:sz w:val="32"/>
          <w:szCs w:val="32"/>
        </w:rPr>
      </w:pPr>
      <w:r>
        <w:rPr>
          <w:rFonts w:ascii="黑体" w:eastAsia="黑体" w:hAnsi="黑体" w:cs="黑体" w:hint="eastAsia"/>
          <w:sz w:val="32"/>
          <w:szCs w:val="32"/>
        </w:rPr>
        <w:t>申报材料</w:t>
      </w:r>
    </w:p>
    <w:p w:rsidR="009D6153" w:rsidRDefault="00990BD9">
      <w:pPr>
        <w:pStyle w:val="a5"/>
        <w:spacing w:before="0" w:beforeAutospacing="0" w:after="0" w:afterAutospacing="0"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（一）</w:t>
      </w:r>
      <w:r>
        <w:rPr>
          <w:rFonts w:ascii="仿宋_GB2312" w:eastAsia="仿宋_GB2312" w:hAnsi="仿宋_GB2312" w:cs="仿宋_GB2312" w:hint="eastAsia"/>
          <w:color w:val="000000"/>
          <w:sz w:val="32"/>
          <w:szCs w:val="32"/>
          <w:shd w:val="clear" w:color="auto" w:fill="FFFFFF"/>
        </w:rPr>
        <w:t>2025</w:t>
      </w:r>
      <w:r>
        <w:rPr>
          <w:rFonts w:ascii="仿宋_GB2312" w:eastAsia="仿宋_GB2312" w:hAnsi="仿宋_GB2312" w:cs="仿宋_GB2312" w:hint="eastAsia"/>
          <w:color w:val="000000"/>
          <w:sz w:val="32"/>
          <w:szCs w:val="32"/>
          <w:shd w:val="clear" w:color="auto" w:fill="FFFFFF"/>
        </w:rPr>
        <w:t>年河北省（承德市）数码产品购新参与主体申请表；</w:t>
      </w:r>
    </w:p>
    <w:p w:rsidR="009D6153" w:rsidRDefault="00990BD9">
      <w:pPr>
        <w:pStyle w:val="a5"/>
        <w:spacing w:before="0" w:beforeAutospacing="0" w:after="0" w:afterAutospacing="0"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（二）</w:t>
      </w:r>
      <w:r>
        <w:rPr>
          <w:rFonts w:ascii="仿宋_GB2312" w:eastAsia="仿宋_GB2312" w:hAnsi="仿宋_GB2312" w:cs="仿宋_GB2312" w:hint="eastAsia"/>
          <w:color w:val="000000"/>
          <w:sz w:val="32"/>
          <w:szCs w:val="32"/>
          <w:shd w:val="clear" w:color="auto" w:fill="FFFFFF"/>
        </w:rPr>
        <w:t>2025</w:t>
      </w:r>
      <w:r>
        <w:rPr>
          <w:rFonts w:ascii="仿宋_GB2312" w:eastAsia="仿宋_GB2312" w:hAnsi="仿宋_GB2312" w:cs="仿宋_GB2312" w:hint="eastAsia"/>
          <w:color w:val="000000"/>
          <w:sz w:val="32"/>
          <w:szCs w:val="32"/>
          <w:shd w:val="clear" w:color="auto" w:fill="FFFFFF"/>
        </w:rPr>
        <w:t>年河北省（承德市）数码产品购新参与主体承诺书；</w:t>
      </w:r>
    </w:p>
    <w:p w:rsidR="009D6153" w:rsidRDefault="00990BD9">
      <w:pPr>
        <w:pStyle w:val="a5"/>
        <w:spacing w:before="0" w:beforeAutospacing="0" w:after="0" w:afterAutospacing="0"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（三）营业执照、法定代表人身份证（正反面）和银行开户许可证；</w:t>
      </w:r>
    </w:p>
    <w:p w:rsidR="009D6153" w:rsidRDefault="00990BD9">
      <w:pPr>
        <w:pStyle w:val="a5"/>
        <w:spacing w:before="0" w:beforeAutospacing="0" w:after="0" w:afterAutospacing="0"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（四）数码产品品牌商或运营商授权书原件照片及复印件；</w:t>
      </w:r>
    </w:p>
    <w:p w:rsidR="009D6153" w:rsidRDefault="00990BD9">
      <w:pPr>
        <w:pStyle w:val="a5"/>
        <w:spacing w:before="0" w:beforeAutospacing="0" w:after="0" w:afterAutospacing="0"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（五）参与主体</w:t>
      </w:r>
      <w:r>
        <w:rPr>
          <w:rFonts w:ascii="仿宋_GB2312" w:eastAsia="仿宋_GB2312" w:hAnsi="仿宋_GB2312" w:cs="仿宋_GB2312" w:hint="eastAsia"/>
          <w:color w:val="000000"/>
          <w:sz w:val="32"/>
          <w:szCs w:val="32"/>
          <w:shd w:val="clear" w:color="auto" w:fill="FFFFFF"/>
        </w:rPr>
        <w:t>2024</w:t>
      </w:r>
      <w:r>
        <w:rPr>
          <w:rFonts w:ascii="仿宋_GB2312" w:eastAsia="仿宋_GB2312" w:hAnsi="仿宋_GB2312" w:cs="仿宋_GB2312" w:hint="eastAsia"/>
          <w:color w:val="000000"/>
          <w:sz w:val="32"/>
          <w:szCs w:val="32"/>
          <w:shd w:val="clear" w:color="auto" w:fill="FFFFFF"/>
        </w:rPr>
        <w:t>年度的财务审计报告（财务报表、基本账户开户银行出具的资信证明以及由银行出具的法定代表人资信证明）或完税证明（已缴纳的至少一个月的纳税证明或完税证明）；进销存订单管理系统显示申报单位名称和产品信息的界面截图（可分开提供）</w:t>
      </w:r>
      <w:r>
        <w:rPr>
          <w:rFonts w:ascii="仿宋_GB2312" w:eastAsia="仿宋_GB2312" w:hAnsi="仿宋_GB2312" w:cs="仿宋_GB2312" w:hint="eastAsia"/>
          <w:color w:val="000000"/>
          <w:sz w:val="32"/>
          <w:szCs w:val="32"/>
          <w:shd w:val="clear" w:color="auto" w:fill="FFFFFF"/>
        </w:rPr>
        <w:t>；</w:t>
      </w:r>
    </w:p>
    <w:p w:rsidR="009D6153" w:rsidRDefault="00990BD9">
      <w:pPr>
        <w:pStyle w:val="a5"/>
        <w:spacing w:before="0" w:beforeAutospacing="0" w:after="0" w:afterAutospacing="0" w:line="560" w:lineRule="exact"/>
        <w:ind w:firstLineChars="200" w:firstLine="640"/>
        <w:jc w:val="distribute"/>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（六）查询“信用中国”网站（</w:t>
      </w:r>
      <w:r>
        <w:rPr>
          <w:rFonts w:ascii="仿宋_GB2312" w:eastAsia="仿宋_GB2312" w:hAnsi="仿宋_GB2312" w:cs="仿宋_GB2312" w:hint="eastAsia"/>
          <w:color w:val="000000"/>
          <w:sz w:val="32"/>
          <w:szCs w:val="32"/>
          <w:shd w:val="clear" w:color="auto" w:fill="FFFFFF"/>
        </w:rPr>
        <w:t>www.creditchina.gov.cn</w:t>
      </w:r>
      <w:r>
        <w:rPr>
          <w:rFonts w:ascii="仿宋_GB2312" w:eastAsia="仿宋_GB2312" w:hAnsi="仿宋_GB2312" w:cs="仿宋_GB2312" w:hint="eastAsia"/>
          <w:color w:val="000000"/>
          <w:sz w:val="32"/>
          <w:szCs w:val="32"/>
          <w:shd w:val="clear" w:color="auto" w:fill="FFFFFF"/>
        </w:rPr>
        <w:t>）下载的《法人和非法人组织公共信用信息报告》和查询中国政府采购网（</w:t>
      </w:r>
      <w:r>
        <w:rPr>
          <w:rFonts w:ascii="仿宋_GB2312" w:eastAsia="仿宋_GB2312" w:hAnsi="仿宋_GB2312" w:cs="仿宋_GB2312" w:hint="eastAsia"/>
          <w:color w:val="000000"/>
          <w:sz w:val="32"/>
          <w:szCs w:val="32"/>
          <w:shd w:val="clear" w:color="auto" w:fill="FFFFFF"/>
        </w:rPr>
        <w:t>www.ccgp.gov.cn</w:t>
      </w:r>
      <w:r>
        <w:rPr>
          <w:rFonts w:ascii="仿宋_GB2312" w:eastAsia="仿宋_GB2312" w:hAnsi="仿宋_GB2312" w:cs="仿宋_GB2312" w:hint="eastAsia"/>
          <w:color w:val="000000"/>
          <w:sz w:val="32"/>
          <w:szCs w:val="32"/>
          <w:shd w:val="clear" w:color="auto" w:fill="FFFFFF"/>
        </w:rPr>
        <w:t>）“政府采购严重违法失信行为信息记录”结果的截图或国家企业信用信息公示系统（</w:t>
      </w:r>
      <w:r>
        <w:rPr>
          <w:rFonts w:ascii="仿宋_GB2312" w:eastAsia="仿宋_GB2312" w:hAnsi="仿宋_GB2312" w:cs="仿宋_GB2312" w:hint="eastAsia"/>
          <w:color w:val="000000"/>
          <w:sz w:val="32"/>
          <w:szCs w:val="32"/>
          <w:shd w:val="clear" w:color="auto" w:fill="FFFFFF"/>
        </w:rPr>
        <w:t>www.gsxt.gov</w:t>
      </w:r>
      <w:r>
        <w:rPr>
          <w:rFonts w:ascii="仿宋_GB2312" w:eastAsia="仿宋_GB2312" w:hAnsi="仿宋_GB2312" w:cs="仿宋_GB2312" w:hint="eastAsia"/>
          <w:color w:val="000000"/>
          <w:sz w:val="32"/>
          <w:szCs w:val="32"/>
          <w:shd w:val="clear" w:color="auto" w:fill="FFFFFF"/>
        </w:rPr>
        <w:t>.cn/index.html</w:t>
      </w:r>
      <w:r>
        <w:rPr>
          <w:rFonts w:ascii="仿宋_GB2312" w:eastAsia="仿宋_GB2312" w:hAnsi="仿宋_GB2312" w:cs="仿宋_GB2312" w:hint="eastAsia"/>
          <w:color w:val="000000"/>
          <w:sz w:val="32"/>
          <w:szCs w:val="32"/>
          <w:shd w:val="clear" w:color="auto" w:fill="FFFFFF"/>
        </w:rPr>
        <w:t>）的查询报告；银行出具的征信</w:t>
      </w:r>
    </w:p>
    <w:p w:rsidR="009D6153" w:rsidRDefault="00990BD9">
      <w:pPr>
        <w:pStyle w:val="a5"/>
        <w:spacing w:before="0" w:beforeAutospacing="0" w:after="0" w:afterAutospacing="0" w:line="560" w:lineRule="exact"/>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证明；</w:t>
      </w:r>
    </w:p>
    <w:p w:rsidR="009D6153" w:rsidRDefault="00990BD9">
      <w:pPr>
        <w:pStyle w:val="a5"/>
        <w:numPr>
          <w:ilvl w:val="0"/>
          <w:numId w:val="1"/>
        </w:numPr>
        <w:spacing w:before="0" w:beforeAutospacing="0" w:after="0" w:afterAutospacing="0"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参与主体情况介绍：包含但不限于门店地址面积、在</w:t>
      </w:r>
      <w:r>
        <w:rPr>
          <w:rFonts w:ascii="仿宋_GB2312" w:eastAsia="仿宋_GB2312" w:hAnsi="仿宋_GB2312" w:cs="仿宋_GB2312" w:hint="eastAsia"/>
          <w:color w:val="000000"/>
          <w:sz w:val="32"/>
          <w:szCs w:val="32"/>
          <w:shd w:val="clear" w:color="auto" w:fill="FFFFFF"/>
        </w:rPr>
        <w:lastRenderedPageBreak/>
        <w:t>售数码品牌种类、销售网点、财务制度等；营业场所彩色照片</w:t>
      </w: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张（内部、外部各</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张）或网店（销售平台）截图</w:t>
      </w: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张（首页及后台各</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张）</w:t>
      </w:r>
      <w:r>
        <w:rPr>
          <w:rFonts w:ascii="仿宋_GB2312" w:eastAsia="仿宋_GB2312" w:hAnsi="仿宋_GB2312" w:cs="仿宋_GB2312" w:hint="eastAsia"/>
          <w:color w:val="000000"/>
          <w:sz w:val="32"/>
          <w:szCs w:val="32"/>
          <w:shd w:val="clear" w:color="auto" w:fill="FFFFFF"/>
        </w:rPr>
        <w:t>；</w:t>
      </w:r>
    </w:p>
    <w:p w:rsidR="009D6153" w:rsidRDefault="00990BD9">
      <w:pPr>
        <w:pStyle w:val="a5"/>
        <w:numPr>
          <w:ilvl w:val="0"/>
          <w:numId w:val="1"/>
        </w:numPr>
        <w:spacing w:before="0" w:beforeAutospacing="0" w:after="0" w:afterAutospacing="0"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企业参与活动工作方案：包括自身促销举措、以旧换</w:t>
      </w:r>
    </w:p>
    <w:p w:rsidR="009D6153" w:rsidRDefault="00990BD9">
      <w:pPr>
        <w:pStyle w:val="a5"/>
        <w:spacing w:before="0" w:beforeAutospacing="0" w:after="0" w:afterAutospacing="0" w:line="560" w:lineRule="exac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新措施，对骗补、套补等行为的风险管控措施等。</w:t>
      </w:r>
    </w:p>
    <w:p w:rsidR="009D6153" w:rsidRDefault="00990BD9">
      <w:pPr>
        <w:pStyle w:val="a5"/>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申报材料一式</w:t>
      </w:r>
      <w:r>
        <w:rPr>
          <w:rFonts w:ascii="仿宋_GB2312" w:eastAsia="仿宋_GB2312" w:hAnsi="仿宋_GB2312" w:cs="仿宋_GB2312" w:hint="eastAsia"/>
          <w:color w:val="000000"/>
          <w:sz w:val="32"/>
          <w:szCs w:val="32"/>
          <w:shd w:val="clear" w:color="auto" w:fill="FFFFFF"/>
        </w:rPr>
        <w:t>三</w:t>
      </w:r>
      <w:r>
        <w:rPr>
          <w:rFonts w:ascii="仿宋_GB2312" w:eastAsia="仿宋_GB2312" w:hAnsi="仿宋_GB2312" w:cs="仿宋_GB2312" w:hint="eastAsia"/>
          <w:color w:val="000000"/>
          <w:sz w:val="32"/>
          <w:szCs w:val="32"/>
          <w:shd w:val="clear" w:color="auto" w:fill="FFFFFF"/>
        </w:rPr>
        <w:t>份，按申报材料顺序依次装订成册（缺项视为不合格），加盖单位公章（材料整体盖骑缝章）。全套盖章纸质申报材料须扫描</w:t>
      </w:r>
      <w:r>
        <w:rPr>
          <w:rFonts w:ascii="仿宋_GB2312" w:eastAsia="仿宋_GB2312" w:hAnsi="仿宋_GB2312" w:cs="仿宋_GB2312" w:hint="eastAsia"/>
          <w:color w:val="000000"/>
          <w:sz w:val="32"/>
          <w:szCs w:val="32"/>
          <w:shd w:val="clear" w:color="auto" w:fill="FFFFFF"/>
        </w:rPr>
        <w:t>PDF</w:t>
      </w:r>
      <w:r>
        <w:rPr>
          <w:rFonts w:ascii="仿宋_GB2312" w:eastAsia="仿宋_GB2312" w:hAnsi="仿宋_GB2312" w:cs="仿宋_GB2312" w:hint="eastAsia"/>
          <w:color w:val="000000"/>
          <w:sz w:val="32"/>
          <w:szCs w:val="32"/>
          <w:shd w:val="clear" w:color="auto" w:fill="FFFFFF"/>
        </w:rPr>
        <w:t>电子版（发送邮箱）提交。申报材料不予退回。</w:t>
      </w:r>
    </w:p>
    <w:p w:rsidR="009D6153" w:rsidRDefault="00990BD9">
      <w:pPr>
        <w:spacing w:line="560" w:lineRule="exact"/>
        <w:rPr>
          <w:rFonts w:ascii="黑体" w:eastAsia="黑体" w:hAnsi="黑体" w:cs="黑体"/>
          <w:sz w:val="32"/>
          <w:szCs w:val="32"/>
        </w:rPr>
      </w:pPr>
      <w:r>
        <w:rPr>
          <w:rFonts w:ascii="黑体" w:eastAsia="黑体" w:hAnsi="黑体" w:cs="黑体" w:hint="eastAsia"/>
          <w:sz w:val="32"/>
          <w:szCs w:val="32"/>
        </w:rPr>
        <w:t>申报条件</w:t>
      </w:r>
    </w:p>
    <w:p w:rsidR="009D6153" w:rsidRDefault="00990BD9">
      <w:pPr>
        <w:pStyle w:val="a5"/>
        <w:spacing w:before="0" w:beforeAutospacing="0" w:after="0" w:afterAutospacing="0"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（一）依法注册登记的经营主体</w:t>
      </w:r>
      <w:r>
        <w:rPr>
          <w:rFonts w:ascii="仿宋_GB2312" w:eastAsia="仿宋_GB2312" w:hAnsi="仿宋_GB2312" w:cs="仿宋_GB2312" w:hint="eastAsia"/>
          <w:color w:val="000000"/>
          <w:sz w:val="32"/>
          <w:szCs w:val="32"/>
          <w:shd w:val="clear" w:color="auto" w:fill="FFFFFF"/>
        </w:rPr>
        <w:t>；</w:t>
      </w:r>
    </w:p>
    <w:p w:rsidR="009D6153" w:rsidRDefault="00990BD9">
      <w:pPr>
        <w:pStyle w:val="a5"/>
        <w:spacing w:before="0" w:beforeAutospacing="0" w:after="0" w:afterAutospacing="0"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（二）主营含数码产品零售业务，参与活动的数码产品需经品牌商或运营商授权（参与主体的品牌授权需在省信息平台库内），具有良好的财务会计制度，经营管理经验和商誉信誉；</w:t>
      </w:r>
    </w:p>
    <w:p w:rsidR="009D6153" w:rsidRDefault="00990BD9">
      <w:pPr>
        <w:pStyle w:val="a5"/>
        <w:spacing w:before="0" w:beforeAutospacing="0" w:after="0" w:afterAutospacing="0"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（三）能与河北省手机等数码产品购新补贴信息化平台对接，上传备案参与产品品类、型号、价格等信息，按要求布设或升级改造相关收单机具，并具备完善的进销存订单管理系统和开具电子发票的能力；</w:t>
      </w:r>
    </w:p>
    <w:p w:rsidR="009D6153" w:rsidRDefault="00990BD9">
      <w:pPr>
        <w:pStyle w:val="a5"/>
        <w:spacing w:before="0" w:beforeAutospacing="0" w:after="0" w:afterAutospacing="0"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（四）自愿参与并具备先行垫付</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个月以上的补贴资金能力和及时退回补贴资金的能力，建立完整清晰的活动台账，自愿接受政府相关部门及委</w:t>
      </w:r>
      <w:r>
        <w:rPr>
          <w:rFonts w:ascii="仿宋_GB2312" w:eastAsia="仿宋_GB2312" w:hAnsi="仿宋_GB2312" w:cs="仿宋_GB2312" w:hint="eastAsia"/>
          <w:color w:val="000000"/>
          <w:sz w:val="32"/>
          <w:szCs w:val="32"/>
          <w:shd w:val="clear" w:color="auto" w:fill="FFFFFF"/>
        </w:rPr>
        <w:t>派的第三方机构对活动进行监督、审计，并同意以审计结果作为补贴申请的最终依据；</w:t>
      </w:r>
    </w:p>
    <w:p w:rsidR="009D6153" w:rsidRDefault="00990BD9">
      <w:pPr>
        <w:pStyle w:val="a5"/>
        <w:spacing w:before="0" w:beforeAutospacing="0" w:after="0" w:afterAutospacing="0"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（五）能按核销和审计的要求，自愿使用第三方服务机构设</w:t>
      </w:r>
      <w:r>
        <w:rPr>
          <w:rFonts w:ascii="仿宋_GB2312" w:eastAsia="仿宋_GB2312" w:hAnsi="仿宋_GB2312" w:cs="仿宋_GB2312" w:hint="eastAsia"/>
          <w:color w:val="000000"/>
          <w:sz w:val="32"/>
          <w:szCs w:val="32"/>
          <w:shd w:val="clear" w:color="auto" w:fill="FFFFFF"/>
        </w:rPr>
        <w:lastRenderedPageBreak/>
        <w:t>备或系统上传相关资料，包括消费者信息、电子设备品牌型号、</w:t>
      </w:r>
      <w:r>
        <w:rPr>
          <w:rFonts w:ascii="仿宋_GB2312" w:eastAsia="仿宋_GB2312" w:hAnsi="仿宋_GB2312" w:cs="仿宋_GB2312" w:hint="eastAsia"/>
          <w:color w:val="000000"/>
          <w:sz w:val="32"/>
          <w:szCs w:val="32"/>
          <w:shd w:val="clear" w:color="auto" w:fill="FFFFFF"/>
        </w:rPr>
        <w:t>SN</w:t>
      </w:r>
      <w:r>
        <w:rPr>
          <w:rFonts w:ascii="仿宋_GB2312" w:eastAsia="仿宋_GB2312" w:hAnsi="仿宋_GB2312" w:cs="仿宋_GB2312" w:hint="eastAsia"/>
          <w:color w:val="000000"/>
          <w:sz w:val="32"/>
          <w:szCs w:val="32"/>
          <w:shd w:val="clear" w:color="auto" w:fill="FFFFFF"/>
        </w:rPr>
        <w:t>码、</w:t>
      </w:r>
      <w:r>
        <w:rPr>
          <w:rFonts w:ascii="仿宋_GB2312" w:eastAsia="仿宋_GB2312" w:hAnsi="仿宋_GB2312" w:cs="仿宋_GB2312" w:hint="eastAsia"/>
          <w:color w:val="000000"/>
          <w:sz w:val="32"/>
          <w:szCs w:val="32"/>
          <w:shd w:val="clear" w:color="auto" w:fill="FFFFFF"/>
        </w:rPr>
        <w:t>IMEI</w:t>
      </w:r>
      <w:r>
        <w:rPr>
          <w:rFonts w:ascii="仿宋_GB2312" w:eastAsia="仿宋_GB2312" w:hAnsi="仿宋_GB2312" w:cs="仿宋_GB2312" w:hint="eastAsia"/>
          <w:color w:val="000000"/>
          <w:sz w:val="32"/>
          <w:szCs w:val="32"/>
          <w:shd w:val="clear" w:color="auto" w:fill="FFFFFF"/>
        </w:rPr>
        <w:t>码、现场激活照片、产品销售发票等；</w:t>
      </w:r>
    </w:p>
    <w:p w:rsidR="009D6153" w:rsidRDefault="00990BD9">
      <w:pPr>
        <w:pStyle w:val="a5"/>
        <w:spacing w:before="0" w:beforeAutospacing="0" w:after="0" w:afterAutospacing="0"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六）线上参与主体能够自营或组织平台商户开展销售业务，具备从事线上销售的合法资质和自有线上平台，自愿通过省信息化平台领取资格券，能够按要求实时传输数据，具备防范骗补、套补等行为的风险管控能力；</w:t>
      </w:r>
    </w:p>
    <w:p w:rsidR="009D6153" w:rsidRDefault="00990BD9">
      <w:pPr>
        <w:pStyle w:val="a5"/>
        <w:spacing w:before="0" w:beforeAutospacing="0" w:after="0" w:afterAutospacing="0"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（七）资信状况良好，未被列为失信被执行人；近两年无重大安全事故。</w:t>
      </w:r>
      <w:r>
        <w:rPr>
          <w:rFonts w:ascii="仿宋_GB2312" w:eastAsia="仿宋_GB2312" w:hAnsi="仿宋_GB2312" w:cs="仿宋_GB2312" w:hint="eastAsia"/>
          <w:color w:val="000000"/>
          <w:sz w:val="32"/>
          <w:szCs w:val="32"/>
          <w:shd w:val="clear" w:color="auto" w:fill="FFFFFF"/>
        </w:rPr>
        <w:t>2023</w:t>
      </w:r>
      <w:r>
        <w:rPr>
          <w:rFonts w:ascii="仿宋_GB2312" w:eastAsia="仿宋_GB2312" w:hAnsi="仿宋_GB2312" w:cs="仿宋_GB2312" w:hint="eastAsia"/>
          <w:color w:val="000000"/>
          <w:sz w:val="32"/>
          <w:szCs w:val="32"/>
          <w:shd w:val="clear" w:color="auto" w:fill="FFFFFF"/>
        </w:rPr>
        <w:t>年以来参</w:t>
      </w:r>
      <w:r>
        <w:rPr>
          <w:rFonts w:ascii="仿宋_GB2312" w:eastAsia="仿宋_GB2312" w:hAnsi="仿宋_GB2312" w:cs="仿宋_GB2312" w:hint="eastAsia"/>
          <w:color w:val="000000"/>
          <w:sz w:val="32"/>
          <w:szCs w:val="32"/>
          <w:shd w:val="clear" w:color="auto" w:fill="FFFFFF"/>
        </w:rPr>
        <w:t>与我省各级政府消费券活动和以旧换新活动无违法违规记录；</w:t>
      </w:r>
    </w:p>
    <w:p w:rsidR="009D6153" w:rsidRDefault="00990BD9">
      <w:pPr>
        <w:pStyle w:val="a5"/>
        <w:spacing w:before="0" w:beforeAutospacing="0" w:after="0" w:afterAutospacing="0"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八）参与主体自愿签订承诺书。严格遵守活动相关规定要求，规范经营，配合有关部门严防套补、骗补等行为。参与主体有违规、传播不实信息、不按照统筹安排有序开展数码产品购新补贴活动的，自愿接受相应惩处并退出参与主体名单；</w:t>
      </w:r>
    </w:p>
    <w:p w:rsidR="009D6153" w:rsidRDefault="00990BD9">
      <w:pPr>
        <w:pStyle w:val="a5"/>
        <w:spacing w:before="0" w:beforeAutospacing="0" w:after="0" w:afterAutospacing="0"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（九）参与主体要指定专人或组建专业团队负责产品购新补贴工作，做好补贴活动政策宣传，能及时妥善处理好消费者咨询和投诉。参与活动产品应明确标注“享受政府补贴”等相关含义的字样</w:t>
      </w:r>
      <w:r>
        <w:rPr>
          <w:rFonts w:ascii="仿宋_GB2312" w:eastAsia="仿宋_GB2312" w:hAnsi="仿宋_GB2312" w:cs="仿宋_GB2312" w:hint="eastAsia"/>
          <w:color w:val="000000"/>
          <w:sz w:val="32"/>
          <w:szCs w:val="32"/>
          <w:shd w:val="clear" w:color="auto" w:fill="FFFFFF"/>
        </w:rPr>
        <w:t>；</w:t>
      </w:r>
    </w:p>
    <w:p w:rsidR="009D6153" w:rsidRDefault="00990BD9">
      <w:pPr>
        <w:pStyle w:val="a5"/>
        <w:spacing w:before="0" w:beforeAutospacing="0" w:after="0" w:afterAutospacing="0"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（十）自愿在政府补贴基础上同步配套促消费措施、叠加让利，为消费者提供</w:t>
      </w:r>
      <w:r>
        <w:rPr>
          <w:rFonts w:ascii="仿宋_GB2312" w:eastAsia="仿宋_GB2312" w:hAnsi="仿宋_GB2312" w:cs="仿宋_GB2312" w:hint="eastAsia"/>
          <w:color w:val="000000"/>
          <w:sz w:val="32"/>
          <w:szCs w:val="32"/>
          <w:shd w:val="clear" w:color="auto" w:fill="FFFFFF"/>
        </w:rPr>
        <w:t>更多实惠。</w:t>
      </w:r>
    </w:p>
    <w:p w:rsidR="009D6153" w:rsidRDefault="009D6153">
      <w:pPr>
        <w:rPr>
          <w:rFonts w:ascii="仿宋_GB2312" w:eastAsia="仿宋_GB2312" w:hAnsi="仿宋_GB2312" w:cs="仿宋_GB2312"/>
          <w:sz w:val="32"/>
          <w:szCs w:val="32"/>
        </w:rPr>
      </w:pPr>
    </w:p>
    <w:p w:rsidR="009D6153" w:rsidRDefault="009D6153">
      <w:pPr>
        <w:rPr>
          <w:rFonts w:ascii="仿宋_GB2312" w:eastAsia="仿宋_GB2312" w:hAnsi="仿宋_GB2312" w:cs="仿宋_GB2312"/>
          <w:sz w:val="32"/>
          <w:szCs w:val="32"/>
        </w:rPr>
      </w:pPr>
    </w:p>
    <w:p w:rsidR="009D6153" w:rsidRDefault="009D6153">
      <w:pPr>
        <w:rPr>
          <w:rFonts w:ascii="仿宋_GB2312" w:eastAsia="仿宋_GB2312" w:hAnsi="仿宋_GB2312" w:cs="仿宋_GB2312"/>
          <w:sz w:val="32"/>
          <w:szCs w:val="32"/>
        </w:rPr>
      </w:pPr>
    </w:p>
    <w:p w:rsidR="009D6153" w:rsidRDefault="009D6153">
      <w:pPr>
        <w:rPr>
          <w:rFonts w:ascii="仿宋_GB2312" w:eastAsia="仿宋_GB2312" w:hAnsi="仿宋_GB2312" w:cs="仿宋_GB2312"/>
          <w:sz w:val="32"/>
          <w:szCs w:val="32"/>
        </w:rPr>
      </w:pPr>
    </w:p>
    <w:p w:rsidR="009D6153" w:rsidRDefault="00990BD9">
      <w:pPr>
        <w:pStyle w:val="a5"/>
        <w:spacing w:before="0" w:beforeAutospacing="0" w:after="0" w:afterAutospacing="0" w:line="560" w:lineRule="atLeast"/>
        <w:rPr>
          <w:rFonts w:ascii="Times New Roman" w:eastAsia="黑体" w:hAnsi="Times New Roman"/>
          <w:color w:val="000000"/>
          <w:sz w:val="32"/>
          <w:szCs w:val="32"/>
          <w:shd w:val="clear" w:color="auto" w:fill="FFFFFF"/>
        </w:rPr>
      </w:pPr>
      <w:r>
        <w:rPr>
          <w:rFonts w:ascii="Times New Roman" w:eastAsia="黑体" w:hAnsi="Times New Roman"/>
          <w:color w:val="000000"/>
          <w:sz w:val="32"/>
          <w:szCs w:val="32"/>
          <w:shd w:val="clear" w:color="auto" w:fill="FFFFFF"/>
        </w:rPr>
        <w:lastRenderedPageBreak/>
        <w:t>附件</w:t>
      </w:r>
      <w:r>
        <w:rPr>
          <w:rFonts w:ascii="Times New Roman" w:eastAsia="黑体" w:hAnsi="Times New Roman"/>
          <w:color w:val="000000"/>
          <w:sz w:val="32"/>
          <w:szCs w:val="32"/>
          <w:shd w:val="clear" w:color="auto" w:fill="FFFFFF"/>
        </w:rPr>
        <w:t>1</w:t>
      </w:r>
    </w:p>
    <w:p w:rsidR="009D6153" w:rsidRDefault="00990BD9">
      <w:pPr>
        <w:pStyle w:val="a5"/>
        <w:widowControl/>
        <w:shd w:val="clear" w:color="auto" w:fill="FFFFFF"/>
        <w:spacing w:before="0" w:beforeAutospacing="0" w:after="0" w:afterAutospacing="0" w:line="560" w:lineRule="exact"/>
        <w:jc w:val="center"/>
        <w:rPr>
          <w:rFonts w:ascii="Times New Roman" w:eastAsia="方正小标宋简体" w:hAnsi="Times New Roman"/>
          <w:color w:val="000000"/>
          <w:sz w:val="44"/>
          <w:szCs w:val="44"/>
          <w:shd w:val="clear" w:color="auto" w:fill="FFFFFF"/>
        </w:rPr>
      </w:pPr>
      <w:r>
        <w:rPr>
          <w:rFonts w:ascii="Times New Roman" w:eastAsia="方正小标宋简体" w:hAnsi="Times New Roman"/>
          <w:color w:val="000000"/>
          <w:sz w:val="44"/>
          <w:szCs w:val="44"/>
          <w:shd w:val="clear" w:color="auto" w:fill="FFFFFF"/>
        </w:rPr>
        <w:t>2025</w:t>
      </w:r>
      <w:r>
        <w:rPr>
          <w:rFonts w:ascii="Times New Roman" w:eastAsia="方正小标宋简体" w:hAnsi="Times New Roman" w:hint="eastAsia"/>
          <w:color w:val="000000"/>
          <w:sz w:val="44"/>
          <w:szCs w:val="44"/>
          <w:shd w:val="clear" w:color="auto" w:fill="FFFFFF"/>
        </w:rPr>
        <w:t>年</w:t>
      </w:r>
      <w:r>
        <w:rPr>
          <w:rFonts w:ascii="Times New Roman" w:eastAsia="方正小标宋简体" w:hAnsi="Times New Roman"/>
          <w:color w:val="000000"/>
          <w:sz w:val="44"/>
          <w:szCs w:val="44"/>
          <w:shd w:val="clear" w:color="auto" w:fill="FFFFFF"/>
        </w:rPr>
        <w:t>河北省</w:t>
      </w:r>
      <w:r>
        <w:rPr>
          <w:rFonts w:ascii="Times New Roman" w:eastAsia="方正小标宋简体" w:hAnsi="Times New Roman" w:hint="eastAsia"/>
          <w:color w:val="000000"/>
          <w:sz w:val="44"/>
          <w:szCs w:val="44"/>
          <w:shd w:val="clear" w:color="auto" w:fill="FFFFFF"/>
        </w:rPr>
        <w:t>（承德</w:t>
      </w:r>
      <w:r>
        <w:rPr>
          <w:rFonts w:ascii="Times New Roman" w:eastAsia="方正小标宋简体" w:hAnsi="Times New Roman"/>
          <w:color w:val="000000"/>
          <w:sz w:val="44"/>
          <w:szCs w:val="44"/>
          <w:shd w:val="clear" w:color="auto" w:fill="FFFFFF"/>
        </w:rPr>
        <w:t>市</w:t>
      </w:r>
      <w:r>
        <w:rPr>
          <w:rFonts w:ascii="Times New Roman" w:eastAsia="方正小标宋简体" w:hAnsi="Times New Roman" w:hint="eastAsia"/>
          <w:color w:val="000000"/>
          <w:sz w:val="44"/>
          <w:szCs w:val="44"/>
          <w:shd w:val="clear" w:color="auto" w:fill="FFFFFF"/>
        </w:rPr>
        <w:t>）</w:t>
      </w:r>
      <w:r>
        <w:rPr>
          <w:rFonts w:ascii="Times New Roman" w:eastAsia="方正小标宋简体" w:hAnsi="Times New Roman"/>
          <w:color w:val="000000"/>
          <w:sz w:val="44"/>
          <w:szCs w:val="44"/>
          <w:shd w:val="clear" w:color="auto" w:fill="FFFFFF"/>
        </w:rPr>
        <w:t>数码</w:t>
      </w:r>
      <w:r>
        <w:rPr>
          <w:rFonts w:ascii="Times New Roman" w:eastAsia="方正小标宋简体" w:hAnsi="Times New Roman"/>
          <w:color w:val="000000"/>
          <w:sz w:val="44"/>
          <w:szCs w:val="44"/>
          <w:shd w:val="clear" w:color="auto" w:fill="FFFFFF"/>
        </w:rPr>
        <w:t>产品</w:t>
      </w:r>
    </w:p>
    <w:p w:rsidR="009D6153" w:rsidRDefault="00990BD9">
      <w:pPr>
        <w:pStyle w:val="a5"/>
        <w:widowControl/>
        <w:shd w:val="clear" w:color="auto" w:fill="FFFFFF"/>
        <w:spacing w:before="0" w:beforeAutospacing="0" w:after="0" w:afterAutospacing="0" w:line="560" w:lineRule="exact"/>
        <w:jc w:val="center"/>
        <w:rPr>
          <w:rFonts w:ascii="Times New Roman" w:eastAsia="方正小标宋简体" w:hAnsi="Times New Roman"/>
          <w:color w:val="000000"/>
          <w:sz w:val="44"/>
          <w:szCs w:val="44"/>
          <w:shd w:val="clear" w:color="auto" w:fill="FFFFFF"/>
        </w:rPr>
      </w:pPr>
      <w:r>
        <w:rPr>
          <w:rFonts w:ascii="Times New Roman" w:eastAsia="方正小标宋简体" w:hAnsi="Times New Roman" w:hint="eastAsia"/>
          <w:color w:val="000000"/>
          <w:sz w:val="44"/>
          <w:szCs w:val="44"/>
          <w:shd w:val="clear" w:color="auto" w:fill="FFFFFF"/>
        </w:rPr>
        <w:t>购新补贴</w:t>
      </w:r>
      <w:r>
        <w:rPr>
          <w:rFonts w:ascii="Times New Roman" w:eastAsia="方正小标宋简体" w:hAnsi="Times New Roman"/>
          <w:color w:val="000000"/>
          <w:sz w:val="44"/>
          <w:szCs w:val="44"/>
          <w:shd w:val="clear" w:color="auto" w:fill="FFFFFF"/>
        </w:rPr>
        <w:t>活动</w:t>
      </w:r>
      <w:r>
        <w:rPr>
          <w:rFonts w:ascii="Times New Roman" w:eastAsia="方正小标宋简体" w:hAnsi="Times New Roman"/>
          <w:color w:val="000000"/>
          <w:sz w:val="44"/>
          <w:szCs w:val="44"/>
          <w:shd w:val="clear" w:color="auto" w:fill="FFFFFF"/>
        </w:rPr>
        <w:t>参与</w:t>
      </w:r>
      <w:r>
        <w:rPr>
          <w:rFonts w:ascii="Times New Roman" w:eastAsia="方正小标宋简体" w:hAnsi="Times New Roman" w:hint="eastAsia"/>
          <w:color w:val="000000"/>
          <w:sz w:val="44"/>
          <w:szCs w:val="44"/>
          <w:shd w:val="clear" w:color="auto" w:fill="FFFFFF"/>
        </w:rPr>
        <w:t>主体</w:t>
      </w:r>
      <w:r>
        <w:rPr>
          <w:rFonts w:ascii="Times New Roman" w:eastAsia="方正小标宋简体" w:hAnsi="Times New Roman"/>
          <w:color w:val="000000"/>
          <w:sz w:val="44"/>
          <w:szCs w:val="44"/>
          <w:shd w:val="clear" w:color="auto" w:fill="FFFFFF"/>
        </w:rPr>
        <w:t>申请表</w:t>
      </w:r>
    </w:p>
    <w:tbl>
      <w:tblPr>
        <w:tblpPr w:leftFromText="180" w:rightFromText="180" w:vertAnchor="text" w:horzAnchor="page" w:tblpX="1677" w:tblpY="536"/>
        <w:tblOverlap w:val="never"/>
        <w:tblW w:w="8672" w:type="dxa"/>
        <w:tblLayout w:type="fixed"/>
        <w:tblCellMar>
          <w:left w:w="0" w:type="dxa"/>
          <w:right w:w="0" w:type="dxa"/>
        </w:tblCellMar>
        <w:tblLook w:val="04A0"/>
      </w:tblPr>
      <w:tblGrid>
        <w:gridCol w:w="909"/>
        <w:gridCol w:w="910"/>
        <w:gridCol w:w="2580"/>
        <w:gridCol w:w="1800"/>
        <w:gridCol w:w="2473"/>
      </w:tblGrid>
      <w:tr w:rsidR="009D6153">
        <w:trPr>
          <w:trHeight w:hRule="exact" w:val="794"/>
        </w:trPr>
        <w:tc>
          <w:tcPr>
            <w:tcW w:w="18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D6153" w:rsidRDefault="00990BD9">
            <w:pPr>
              <w:widowControl/>
              <w:spacing w:line="400" w:lineRule="exact"/>
              <w:jc w:val="center"/>
              <w:textAlignment w:val="center"/>
              <w:rPr>
                <w:rFonts w:ascii="Times New Roman" w:eastAsia="仿宋_GB2312" w:hAnsi="Times New Roman"/>
                <w:color w:val="000000"/>
                <w:kern w:val="0"/>
                <w:sz w:val="24"/>
                <w:lang/>
              </w:rPr>
            </w:pPr>
            <w:r>
              <w:rPr>
                <w:rFonts w:ascii="Times New Roman" w:eastAsia="仿宋_GB2312" w:hAnsi="Times New Roman"/>
                <w:color w:val="000000"/>
                <w:kern w:val="0"/>
                <w:sz w:val="24"/>
                <w:lang/>
              </w:rPr>
              <w:t>企业名称</w:t>
            </w:r>
          </w:p>
        </w:tc>
        <w:tc>
          <w:tcPr>
            <w:tcW w:w="258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9D6153" w:rsidRDefault="009D6153">
            <w:pPr>
              <w:widowControl/>
              <w:spacing w:line="400" w:lineRule="exact"/>
              <w:ind w:firstLineChars="200" w:firstLine="480"/>
              <w:jc w:val="center"/>
              <w:textAlignment w:val="center"/>
              <w:rPr>
                <w:rFonts w:ascii="Times New Roman" w:eastAsia="仿宋_GB2312" w:hAnsi="Times New Roman"/>
                <w:color w:val="000000"/>
                <w:kern w:val="0"/>
                <w:sz w:val="24"/>
                <w:lang/>
              </w:rPr>
            </w:pPr>
          </w:p>
        </w:tc>
        <w:tc>
          <w:tcPr>
            <w:tcW w:w="1800" w:type="dxa"/>
            <w:tcBorders>
              <w:top w:val="single" w:sz="4" w:space="0" w:color="000000"/>
              <w:left w:val="single" w:sz="4" w:space="0" w:color="auto"/>
              <w:bottom w:val="single" w:sz="4" w:space="0" w:color="000000"/>
              <w:right w:val="single" w:sz="4" w:space="0" w:color="auto"/>
            </w:tcBorders>
            <w:vAlign w:val="center"/>
          </w:tcPr>
          <w:p w:rsidR="009D6153" w:rsidRDefault="00990BD9">
            <w:pPr>
              <w:widowControl/>
              <w:spacing w:line="400" w:lineRule="exact"/>
              <w:jc w:val="center"/>
              <w:textAlignment w:val="center"/>
              <w:rPr>
                <w:rFonts w:ascii="Times New Roman" w:eastAsia="仿宋_GB2312" w:hAnsi="Times New Roman"/>
                <w:color w:val="000000"/>
                <w:kern w:val="0"/>
                <w:sz w:val="24"/>
                <w:lang/>
              </w:rPr>
            </w:pPr>
            <w:r>
              <w:rPr>
                <w:rFonts w:ascii="Times New Roman" w:eastAsia="仿宋_GB2312" w:hAnsi="Times New Roman"/>
                <w:color w:val="000000"/>
                <w:kern w:val="0"/>
                <w:sz w:val="24"/>
                <w:lang/>
              </w:rPr>
              <w:t>统一社会</w:t>
            </w:r>
          </w:p>
          <w:p w:rsidR="009D6153" w:rsidRDefault="00990BD9">
            <w:pPr>
              <w:widowControl/>
              <w:spacing w:line="400" w:lineRule="exact"/>
              <w:jc w:val="center"/>
              <w:textAlignment w:val="center"/>
              <w:rPr>
                <w:rFonts w:ascii="Times New Roman" w:eastAsia="仿宋_GB2312" w:hAnsi="Times New Roman"/>
                <w:color w:val="000000"/>
                <w:kern w:val="0"/>
                <w:sz w:val="24"/>
                <w:lang/>
              </w:rPr>
            </w:pPr>
            <w:r>
              <w:rPr>
                <w:rFonts w:ascii="Times New Roman" w:eastAsia="仿宋_GB2312" w:hAnsi="Times New Roman"/>
                <w:color w:val="000000"/>
                <w:kern w:val="0"/>
                <w:sz w:val="24"/>
                <w:lang/>
              </w:rPr>
              <w:t>信用代码</w:t>
            </w:r>
          </w:p>
        </w:tc>
        <w:tc>
          <w:tcPr>
            <w:tcW w:w="2473" w:type="dxa"/>
            <w:tcBorders>
              <w:top w:val="single" w:sz="4" w:space="0" w:color="000000"/>
              <w:left w:val="single" w:sz="4" w:space="0" w:color="auto"/>
              <w:bottom w:val="single" w:sz="4" w:space="0" w:color="000000"/>
              <w:right w:val="single" w:sz="4" w:space="0" w:color="000000"/>
            </w:tcBorders>
            <w:vAlign w:val="center"/>
          </w:tcPr>
          <w:p w:rsidR="009D6153" w:rsidRDefault="009D6153">
            <w:pPr>
              <w:widowControl/>
              <w:spacing w:line="400" w:lineRule="exact"/>
              <w:ind w:firstLineChars="200" w:firstLine="480"/>
              <w:jc w:val="center"/>
              <w:textAlignment w:val="center"/>
              <w:rPr>
                <w:rFonts w:ascii="Times New Roman" w:eastAsia="仿宋_GB2312" w:hAnsi="Times New Roman"/>
                <w:color w:val="000000"/>
                <w:kern w:val="0"/>
                <w:sz w:val="24"/>
                <w:lang/>
              </w:rPr>
            </w:pPr>
          </w:p>
        </w:tc>
      </w:tr>
      <w:tr w:rsidR="009D6153">
        <w:trPr>
          <w:trHeight w:hRule="exact" w:val="794"/>
        </w:trPr>
        <w:tc>
          <w:tcPr>
            <w:tcW w:w="18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D6153" w:rsidRDefault="00990BD9">
            <w:pPr>
              <w:widowControl/>
              <w:spacing w:line="400" w:lineRule="exact"/>
              <w:jc w:val="center"/>
              <w:textAlignment w:val="center"/>
              <w:rPr>
                <w:rFonts w:ascii="Times New Roman" w:eastAsia="仿宋_GB2312" w:hAnsi="Times New Roman"/>
                <w:color w:val="000000"/>
                <w:kern w:val="0"/>
                <w:sz w:val="24"/>
                <w:lang/>
              </w:rPr>
            </w:pPr>
            <w:r>
              <w:rPr>
                <w:rFonts w:ascii="Times New Roman" w:eastAsia="仿宋_GB2312" w:hAnsi="Times New Roman"/>
                <w:color w:val="000000"/>
                <w:kern w:val="0"/>
                <w:sz w:val="24"/>
                <w:lang/>
              </w:rPr>
              <w:t>注册地址</w:t>
            </w:r>
          </w:p>
        </w:tc>
        <w:tc>
          <w:tcPr>
            <w:tcW w:w="258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9D6153" w:rsidRDefault="009D6153">
            <w:pPr>
              <w:widowControl/>
              <w:spacing w:line="400" w:lineRule="exact"/>
              <w:ind w:firstLineChars="200" w:firstLine="480"/>
              <w:jc w:val="center"/>
              <w:textAlignment w:val="center"/>
              <w:rPr>
                <w:rFonts w:ascii="Times New Roman" w:eastAsia="仿宋_GB2312" w:hAnsi="Times New Roman"/>
                <w:color w:val="000000"/>
                <w:kern w:val="0"/>
                <w:sz w:val="24"/>
                <w:lang/>
              </w:rPr>
            </w:pPr>
          </w:p>
        </w:tc>
        <w:tc>
          <w:tcPr>
            <w:tcW w:w="1800" w:type="dxa"/>
            <w:tcBorders>
              <w:top w:val="single" w:sz="4" w:space="0" w:color="000000"/>
              <w:left w:val="single" w:sz="4" w:space="0" w:color="auto"/>
              <w:bottom w:val="single" w:sz="4" w:space="0" w:color="000000"/>
              <w:right w:val="single" w:sz="4" w:space="0" w:color="auto"/>
            </w:tcBorders>
            <w:vAlign w:val="center"/>
          </w:tcPr>
          <w:p w:rsidR="009D6153" w:rsidRDefault="00990BD9">
            <w:pPr>
              <w:widowControl/>
              <w:spacing w:line="400" w:lineRule="exact"/>
              <w:jc w:val="center"/>
              <w:textAlignment w:val="center"/>
              <w:rPr>
                <w:rFonts w:ascii="Times New Roman" w:eastAsia="仿宋_GB2312" w:hAnsi="Times New Roman"/>
                <w:color w:val="000000"/>
                <w:kern w:val="0"/>
                <w:sz w:val="24"/>
                <w:lang/>
              </w:rPr>
            </w:pPr>
            <w:r>
              <w:rPr>
                <w:rFonts w:ascii="Times New Roman" w:eastAsia="仿宋_GB2312" w:hAnsi="Times New Roman"/>
                <w:color w:val="000000"/>
                <w:kern w:val="0"/>
                <w:sz w:val="24"/>
                <w:lang/>
              </w:rPr>
              <w:t>注册时间</w:t>
            </w:r>
          </w:p>
        </w:tc>
        <w:tc>
          <w:tcPr>
            <w:tcW w:w="2473" w:type="dxa"/>
            <w:tcBorders>
              <w:top w:val="single" w:sz="4" w:space="0" w:color="000000"/>
              <w:left w:val="single" w:sz="4" w:space="0" w:color="auto"/>
              <w:bottom w:val="single" w:sz="4" w:space="0" w:color="000000"/>
              <w:right w:val="single" w:sz="4" w:space="0" w:color="000000"/>
            </w:tcBorders>
            <w:vAlign w:val="center"/>
          </w:tcPr>
          <w:p w:rsidR="009D6153" w:rsidRDefault="009D6153">
            <w:pPr>
              <w:widowControl/>
              <w:spacing w:line="400" w:lineRule="exact"/>
              <w:ind w:firstLineChars="200" w:firstLine="480"/>
              <w:jc w:val="center"/>
              <w:textAlignment w:val="center"/>
              <w:rPr>
                <w:rFonts w:ascii="Times New Roman" w:eastAsia="仿宋_GB2312" w:hAnsi="Times New Roman"/>
                <w:color w:val="000000"/>
                <w:kern w:val="0"/>
                <w:sz w:val="24"/>
                <w:lang/>
              </w:rPr>
            </w:pPr>
          </w:p>
        </w:tc>
      </w:tr>
      <w:tr w:rsidR="009D6153">
        <w:trPr>
          <w:trHeight w:hRule="exact" w:val="850"/>
        </w:trPr>
        <w:tc>
          <w:tcPr>
            <w:tcW w:w="909" w:type="dxa"/>
            <w:vMerge w:val="restart"/>
            <w:tcBorders>
              <w:top w:val="nil"/>
              <w:left w:val="single" w:sz="4" w:space="0" w:color="000000"/>
              <w:right w:val="single" w:sz="4" w:space="0" w:color="auto"/>
            </w:tcBorders>
            <w:tcMar>
              <w:top w:w="15" w:type="dxa"/>
              <w:left w:w="15" w:type="dxa"/>
              <w:right w:w="15" w:type="dxa"/>
            </w:tcMar>
            <w:vAlign w:val="center"/>
          </w:tcPr>
          <w:p w:rsidR="009D6153" w:rsidRDefault="00990BD9">
            <w:pPr>
              <w:widowControl/>
              <w:spacing w:line="400" w:lineRule="exact"/>
              <w:jc w:val="center"/>
              <w:textAlignment w:val="center"/>
              <w:rPr>
                <w:rFonts w:ascii="Times New Roman" w:eastAsia="仿宋_GB2312" w:hAnsi="Times New Roman"/>
                <w:color w:val="000000"/>
                <w:kern w:val="0"/>
                <w:sz w:val="24"/>
                <w:lang/>
              </w:rPr>
            </w:pPr>
            <w:r>
              <w:rPr>
                <w:rFonts w:ascii="Times New Roman" w:eastAsia="仿宋_GB2312" w:hAnsi="Times New Roman"/>
                <w:color w:val="000000"/>
                <w:kern w:val="0"/>
                <w:sz w:val="24"/>
                <w:lang/>
              </w:rPr>
              <w:t>单位</w:t>
            </w:r>
          </w:p>
          <w:p w:rsidR="009D6153" w:rsidRDefault="00990BD9">
            <w:pPr>
              <w:widowControl/>
              <w:spacing w:line="400" w:lineRule="exact"/>
              <w:jc w:val="center"/>
              <w:textAlignment w:val="center"/>
              <w:rPr>
                <w:rFonts w:ascii="Times New Roman" w:eastAsia="仿宋_GB2312" w:hAnsi="Times New Roman"/>
                <w:color w:val="000000"/>
                <w:kern w:val="0"/>
                <w:sz w:val="24"/>
                <w:lang/>
              </w:rPr>
            </w:pPr>
            <w:r>
              <w:rPr>
                <w:rFonts w:ascii="Times New Roman" w:eastAsia="仿宋_GB2312" w:hAnsi="Times New Roman"/>
                <w:color w:val="000000"/>
                <w:kern w:val="0"/>
                <w:sz w:val="24"/>
                <w:lang/>
              </w:rPr>
              <w:t>对公</w:t>
            </w:r>
          </w:p>
          <w:p w:rsidR="009D6153" w:rsidRDefault="00990BD9">
            <w:pPr>
              <w:widowControl/>
              <w:spacing w:line="400" w:lineRule="exact"/>
              <w:jc w:val="center"/>
              <w:textAlignment w:val="center"/>
              <w:rPr>
                <w:rFonts w:ascii="Times New Roman" w:eastAsia="仿宋_GB2312" w:hAnsi="Times New Roman"/>
                <w:color w:val="000000"/>
                <w:kern w:val="0"/>
                <w:sz w:val="24"/>
                <w:lang/>
              </w:rPr>
            </w:pPr>
            <w:r>
              <w:rPr>
                <w:rFonts w:ascii="Times New Roman" w:eastAsia="仿宋_GB2312" w:hAnsi="Times New Roman"/>
                <w:color w:val="000000"/>
                <w:kern w:val="0"/>
                <w:sz w:val="24"/>
                <w:lang/>
              </w:rPr>
              <w:t>账户</w:t>
            </w:r>
          </w:p>
          <w:p w:rsidR="009D6153" w:rsidRDefault="00990BD9">
            <w:pPr>
              <w:widowControl/>
              <w:spacing w:line="400" w:lineRule="exact"/>
              <w:jc w:val="center"/>
              <w:textAlignment w:val="center"/>
              <w:rPr>
                <w:rFonts w:ascii="Times New Roman" w:eastAsia="仿宋_GB2312" w:hAnsi="Times New Roman"/>
                <w:color w:val="000000"/>
                <w:kern w:val="0"/>
                <w:sz w:val="24"/>
                <w:lang/>
              </w:rPr>
            </w:pPr>
            <w:r>
              <w:rPr>
                <w:rFonts w:ascii="Times New Roman" w:eastAsia="仿宋_GB2312" w:hAnsi="Times New Roman"/>
                <w:color w:val="000000"/>
                <w:kern w:val="0"/>
                <w:sz w:val="24"/>
                <w:lang/>
              </w:rPr>
              <w:t>信息</w:t>
            </w:r>
          </w:p>
        </w:tc>
        <w:tc>
          <w:tcPr>
            <w:tcW w:w="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6153" w:rsidRDefault="00990BD9">
            <w:pPr>
              <w:widowControl/>
              <w:spacing w:line="400" w:lineRule="exact"/>
              <w:jc w:val="center"/>
              <w:textAlignment w:val="center"/>
              <w:rPr>
                <w:rFonts w:ascii="Times New Roman" w:eastAsia="仿宋_GB2312" w:hAnsi="Times New Roman"/>
                <w:color w:val="000000"/>
                <w:kern w:val="0"/>
                <w:sz w:val="24"/>
                <w:lang/>
              </w:rPr>
            </w:pPr>
            <w:r>
              <w:rPr>
                <w:rFonts w:ascii="Times New Roman" w:eastAsia="仿宋_GB2312" w:hAnsi="Times New Roman"/>
                <w:color w:val="000000"/>
                <w:kern w:val="0"/>
                <w:sz w:val="24"/>
                <w:lang/>
              </w:rPr>
              <w:t>户名</w:t>
            </w:r>
          </w:p>
        </w:tc>
        <w:tc>
          <w:tcPr>
            <w:tcW w:w="2580"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9D6153" w:rsidRDefault="009D6153">
            <w:pPr>
              <w:widowControl/>
              <w:spacing w:line="400" w:lineRule="exact"/>
              <w:ind w:firstLineChars="200" w:firstLine="480"/>
              <w:jc w:val="center"/>
              <w:textAlignment w:val="center"/>
              <w:rPr>
                <w:rFonts w:ascii="Times New Roman" w:eastAsia="仿宋_GB2312" w:hAnsi="Times New Roman"/>
                <w:color w:val="000000"/>
                <w:kern w:val="0"/>
                <w:sz w:val="24"/>
                <w:lang/>
              </w:rPr>
            </w:pPr>
          </w:p>
        </w:tc>
        <w:tc>
          <w:tcPr>
            <w:tcW w:w="1800" w:type="dxa"/>
            <w:tcBorders>
              <w:top w:val="nil"/>
              <w:left w:val="single" w:sz="4" w:space="0" w:color="auto"/>
              <w:bottom w:val="single" w:sz="4" w:space="0" w:color="000000"/>
              <w:right w:val="single" w:sz="4" w:space="0" w:color="auto"/>
            </w:tcBorders>
            <w:vAlign w:val="center"/>
          </w:tcPr>
          <w:p w:rsidR="009D6153" w:rsidRDefault="00990BD9">
            <w:pPr>
              <w:widowControl/>
              <w:spacing w:line="400" w:lineRule="exact"/>
              <w:jc w:val="center"/>
              <w:textAlignment w:val="center"/>
              <w:rPr>
                <w:rFonts w:ascii="Times New Roman" w:eastAsia="仿宋_GB2312" w:hAnsi="Times New Roman"/>
                <w:color w:val="000000"/>
                <w:kern w:val="0"/>
                <w:sz w:val="24"/>
                <w:lang/>
              </w:rPr>
            </w:pPr>
            <w:r>
              <w:rPr>
                <w:rFonts w:ascii="仿宋_GB2312" w:eastAsia="仿宋_GB2312" w:hAnsi="仿宋_GB2312" w:cs="仿宋_GB2312" w:hint="eastAsia"/>
                <w:kern w:val="0"/>
                <w:sz w:val="24"/>
                <w:lang/>
              </w:rPr>
              <w:t>2024</w:t>
            </w:r>
            <w:r>
              <w:rPr>
                <w:rFonts w:ascii="仿宋_GB2312" w:eastAsia="仿宋_GB2312" w:hAnsi="仿宋_GB2312" w:cs="仿宋_GB2312" w:hint="eastAsia"/>
                <w:kern w:val="0"/>
                <w:sz w:val="24"/>
                <w:lang/>
              </w:rPr>
              <w:t>年销售额</w:t>
            </w:r>
          </w:p>
        </w:tc>
        <w:tc>
          <w:tcPr>
            <w:tcW w:w="2473" w:type="dxa"/>
            <w:tcBorders>
              <w:top w:val="nil"/>
              <w:left w:val="single" w:sz="4" w:space="0" w:color="auto"/>
              <w:bottom w:val="single" w:sz="4" w:space="0" w:color="000000"/>
              <w:right w:val="single" w:sz="4" w:space="0" w:color="000000"/>
            </w:tcBorders>
            <w:vAlign w:val="center"/>
          </w:tcPr>
          <w:p w:rsidR="009D6153" w:rsidRDefault="009D6153">
            <w:pPr>
              <w:widowControl/>
              <w:spacing w:line="400" w:lineRule="exact"/>
              <w:ind w:firstLineChars="200" w:firstLine="480"/>
              <w:jc w:val="center"/>
              <w:textAlignment w:val="center"/>
              <w:rPr>
                <w:rFonts w:ascii="Times New Roman" w:eastAsia="仿宋_GB2312" w:hAnsi="Times New Roman"/>
                <w:color w:val="000000"/>
                <w:kern w:val="0"/>
                <w:sz w:val="24"/>
                <w:lang/>
              </w:rPr>
            </w:pPr>
          </w:p>
        </w:tc>
      </w:tr>
      <w:tr w:rsidR="009D6153">
        <w:trPr>
          <w:trHeight w:hRule="exact" w:val="850"/>
        </w:trPr>
        <w:tc>
          <w:tcPr>
            <w:tcW w:w="909" w:type="dxa"/>
            <w:vMerge/>
            <w:tcBorders>
              <w:left w:val="single" w:sz="4" w:space="0" w:color="000000"/>
              <w:right w:val="single" w:sz="4" w:space="0" w:color="auto"/>
            </w:tcBorders>
            <w:tcMar>
              <w:top w:w="15" w:type="dxa"/>
              <w:left w:w="15" w:type="dxa"/>
              <w:right w:w="15" w:type="dxa"/>
            </w:tcMar>
            <w:vAlign w:val="center"/>
          </w:tcPr>
          <w:p w:rsidR="009D6153" w:rsidRDefault="009D6153">
            <w:pPr>
              <w:widowControl/>
              <w:spacing w:line="400" w:lineRule="exact"/>
              <w:jc w:val="center"/>
              <w:textAlignment w:val="center"/>
              <w:rPr>
                <w:rFonts w:ascii="Times New Roman" w:eastAsia="仿宋_GB2312" w:hAnsi="Times New Roman"/>
                <w:color w:val="000000"/>
                <w:kern w:val="0"/>
                <w:sz w:val="24"/>
                <w:lang/>
              </w:rPr>
            </w:pPr>
          </w:p>
        </w:tc>
        <w:tc>
          <w:tcPr>
            <w:tcW w:w="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6153" w:rsidRDefault="00990BD9">
            <w:pPr>
              <w:widowControl/>
              <w:spacing w:line="400" w:lineRule="exact"/>
              <w:jc w:val="center"/>
              <w:textAlignment w:val="center"/>
              <w:rPr>
                <w:rFonts w:ascii="Times New Roman" w:eastAsia="仿宋_GB2312" w:hAnsi="Times New Roman"/>
                <w:color w:val="000000"/>
                <w:kern w:val="0"/>
                <w:sz w:val="24"/>
                <w:lang/>
              </w:rPr>
            </w:pPr>
            <w:r>
              <w:rPr>
                <w:rFonts w:ascii="Times New Roman" w:eastAsia="仿宋_GB2312" w:hAnsi="Times New Roman"/>
                <w:color w:val="000000"/>
                <w:kern w:val="0"/>
                <w:sz w:val="24"/>
                <w:lang/>
              </w:rPr>
              <w:t>账号</w:t>
            </w:r>
          </w:p>
        </w:tc>
        <w:tc>
          <w:tcPr>
            <w:tcW w:w="25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6153" w:rsidRDefault="009D6153">
            <w:pPr>
              <w:widowControl/>
              <w:spacing w:line="400" w:lineRule="exact"/>
              <w:ind w:firstLineChars="200" w:firstLine="480"/>
              <w:jc w:val="center"/>
              <w:textAlignment w:val="center"/>
              <w:rPr>
                <w:rFonts w:ascii="Times New Roman" w:eastAsia="仿宋_GB2312" w:hAnsi="Times New Roman"/>
                <w:color w:val="000000"/>
                <w:kern w:val="0"/>
                <w:sz w:val="24"/>
                <w:lang/>
              </w:rPr>
            </w:pPr>
          </w:p>
        </w:tc>
        <w:tc>
          <w:tcPr>
            <w:tcW w:w="1800" w:type="dxa"/>
            <w:tcBorders>
              <w:top w:val="nil"/>
              <w:left w:val="single" w:sz="4" w:space="0" w:color="auto"/>
              <w:bottom w:val="single" w:sz="4" w:space="0" w:color="000000"/>
              <w:right w:val="single" w:sz="4" w:space="0" w:color="auto"/>
            </w:tcBorders>
            <w:vAlign w:val="center"/>
          </w:tcPr>
          <w:p w:rsidR="009D6153" w:rsidRDefault="00990BD9">
            <w:pPr>
              <w:widowControl/>
              <w:spacing w:line="280" w:lineRule="exact"/>
              <w:ind w:firstLineChars="100" w:firstLine="210"/>
              <w:jc w:val="left"/>
              <w:textAlignment w:val="center"/>
              <w:rPr>
                <w:rFonts w:ascii="Times New Roman" w:eastAsia="仿宋_GB2312" w:hAnsi="Times New Roman"/>
                <w:color w:val="000000"/>
                <w:kern w:val="0"/>
                <w:szCs w:val="21"/>
                <w:lang/>
              </w:rPr>
            </w:pPr>
            <w:r>
              <w:rPr>
                <w:rFonts w:ascii="Times New Roman" w:eastAsia="仿宋_GB2312" w:hAnsi="Times New Roman"/>
                <w:color w:val="000000"/>
                <w:kern w:val="0"/>
                <w:szCs w:val="21"/>
                <w:lang/>
              </w:rPr>
              <w:t>近</w:t>
            </w:r>
            <w:r>
              <w:rPr>
                <w:rFonts w:ascii="Times New Roman" w:eastAsia="仿宋_GB2312" w:hAnsi="Times New Roman"/>
                <w:color w:val="000000"/>
                <w:kern w:val="0"/>
                <w:szCs w:val="21"/>
                <w:lang/>
              </w:rPr>
              <w:t>3</w:t>
            </w:r>
            <w:r>
              <w:rPr>
                <w:rFonts w:ascii="Times New Roman" w:eastAsia="仿宋_GB2312" w:hAnsi="Times New Roman"/>
                <w:color w:val="000000"/>
                <w:kern w:val="0"/>
                <w:szCs w:val="21"/>
                <w:lang/>
              </w:rPr>
              <w:t>年有无重大</w:t>
            </w:r>
          </w:p>
          <w:p w:rsidR="009D6153" w:rsidRDefault="00990BD9">
            <w:pPr>
              <w:widowControl/>
              <w:spacing w:line="280" w:lineRule="exact"/>
              <w:ind w:firstLineChars="100" w:firstLine="210"/>
              <w:jc w:val="left"/>
              <w:textAlignment w:val="center"/>
              <w:rPr>
                <w:rFonts w:ascii="Times New Roman" w:eastAsia="仿宋_GB2312" w:hAnsi="Times New Roman"/>
                <w:color w:val="000000"/>
                <w:kern w:val="0"/>
                <w:szCs w:val="21"/>
                <w:lang/>
              </w:rPr>
            </w:pPr>
            <w:r>
              <w:rPr>
                <w:rFonts w:ascii="Times New Roman" w:eastAsia="仿宋_GB2312" w:hAnsi="Times New Roman"/>
                <w:color w:val="000000"/>
                <w:kern w:val="0"/>
                <w:szCs w:val="21"/>
                <w:lang/>
              </w:rPr>
              <w:t>违法违规行为，</w:t>
            </w:r>
          </w:p>
          <w:p w:rsidR="009D6153" w:rsidRDefault="00990BD9">
            <w:pPr>
              <w:widowControl/>
              <w:spacing w:line="280" w:lineRule="exact"/>
              <w:ind w:firstLineChars="100" w:firstLine="210"/>
              <w:jc w:val="left"/>
              <w:textAlignment w:val="center"/>
              <w:rPr>
                <w:rFonts w:ascii="Times New Roman" w:eastAsia="仿宋_GB2312" w:hAnsi="Times New Roman"/>
                <w:color w:val="000000"/>
                <w:kern w:val="0"/>
                <w:szCs w:val="21"/>
                <w:lang/>
              </w:rPr>
            </w:pPr>
            <w:r>
              <w:rPr>
                <w:rFonts w:ascii="Times New Roman" w:eastAsia="仿宋_GB2312" w:hAnsi="Times New Roman"/>
                <w:color w:val="000000"/>
                <w:kern w:val="0"/>
                <w:szCs w:val="21"/>
                <w:lang/>
              </w:rPr>
              <w:t>有无失信记录</w:t>
            </w:r>
          </w:p>
        </w:tc>
        <w:tc>
          <w:tcPr>
            <w:tcW w:w="2473" w:type="dxa"/>
            <w:tcBorders>
              <w:top w:val="nil"/>
              <w:left w:val="single" w:sz="4" w:space="0" w:color="auto"/>
              <w:bottom w:val="single" w:sz="4" w:space="0" w:color="000000"/>
              <w:right w:val="single" w:sz="4" w:space="0" w:color="000000"/>
            </w:tcBorders>
            <w:vAlign w:val="center"/>
          </w:tcPr>
          <w:p w:rsidR="009D6153" w:rsidRDefault="009D6153">
            <w:pPr>
              <w:widowControl/>
              <w:spacing w:line="400" w:lineRule="exact"/>
              <w:ind w:firstLineChars="200" w:firstLine="420"/>
              <w:jc w:val="center"/>
              <w:textAlignment w:val="center"/>
              <w:rPr>
                <w:rFonts w:ascii="Times New Roman" w:eastAsia="仿宋_GB2312" w:hAnsi="Times New Roman"/>
                <w:color w:val="000000"/>
                <w:kern w:val="0"/>
                <w:szCs w:val="21"/>
                <w:lang/>
              </w:rPr>
            </w:pPr>
          </w:p>
        </w:tc>
      </w:tr>
      <w:tr w:rsidR="009D6153">
        <w:trPr>
          <w:trHeight w:hRule="exact" w:val="1140"/>
        </w:trPr>
        <w:tc>
          <w:tcPr>
            <w:tcW w:w="909" w:type="dxa"/>
            <w:vMerge/>
            <w:tcBorders>
              <w:left w:val="single" w:sz="4" w:space="0" w:color="000000"/>
              <w:bottom w:val="single" w:sz="4" w:space="0" w:color="000000"/>
              <w:right w:val="single" w:sz="4" w:space="0" w:color="auto"/>
            </w:tcBorders>
            <w:tcMar>
              <w:top w:w="15" w:type="dxa"/>
              <w:left w:w="15" w:type="dxa"/>
              <w:right w:w="15" w:type="dxa"/>
            </w:tcMar>
            <w:vAlign w:val="center"/>
          </w:tcPr>
          <w:p w:rsidR="009D6153" w:rsidRDefault="009D6153">
            <w:pPr>
              <w:widowControl/>
              <w:spacing w:line="400" w:lineRule="exact"/>
              <w:jc w:val="center"/>
              <w:textAlignment w:val="center"/>
              <w:rPr>
                <w:rFonts w:ascii="Times New Roman" w:eastAsia="仿宋_GB2312" w:hAnsi="Times New Roman"/>
                <w:color w:val="000000"/>
                <w:kern w:val="0"/>
                <w:sz w:val="24"/>
                <w:lang/>
              </w:rPr>
            </w:pPr>
          </w:p>
        </w:tc>
        <w:tc>
          <w:tcPr>
            <w:tcW w:w="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6153" w:rsidRDefault="00990BD9">
            <w:pPr>
              <w:widowControl/>
              <w:spacing w:line="400" w:lineRule="exact"/>
              <w:jc w:val="center"/>
              <w:textAlignment w:val="center"/>
              <w:rPr>
                <w:rFonts w:ascii="Times New Roman" w:eastAsia="仿宋_GB2312" w:hAnsi="Times New Roman"/>
                <w:color w:val="000000"/>
                <w:kern w:val="0"/>
                <w:sz w:val="24"/>
                <w:lang/>
              </w:rPr>
            </w:pPr>
            <w:r>
              <w:rPr>
                <w:rFonts w:ascii="Times New Roman" w:eastAsia="仿宋_GB2312" w:hAnsi="Times New Roman"/>
                <w:color w:val="000000"/>
                <w:kern w:val="0"/>
                <w:sz w:val="24"/>
                <w:lang/>
              </w:rPr>
              <w:t>开户行</w:t>
            </w:r>
          </w:p>
          <w:p w:rsidR="009D6153" w:rsidRDefault="00990BD9">
            <w:pPr>
              <w:widowControl/>
              <w:spacing w:line="400" w:lineRule="exact"/>
              <w:jc w:val="center"/>
              <w:textAlignment w:val="center"/>
              <w:rPr>
                <w:rFonts w:ascii="Times New Roman" w:eastAsia="仿宋_GB2312" w:hAnsi="Times New Roman"/>
                <w:color w:val="000000"/>
                <w:kern w:val="0"/>
                <w:sz w:val="24"/>
                <w:lang/>
              </w:rPr>
            </w:pPr>
            <w:r>
              <w:rPr>
                <w:rFonts w:ascii="Times New Roman" w:eastAsia="仿宋_GB2312" w:hAnsi="Times New Roman"/>
                <w:color w:val="000000"/>
                <w:kern w:val="0"/>
                <w:sz w:val="24"/>
                <w:lang/>
              </w:rPr>
              <w:t>（支行）</w:t>
            </w:r>
          </w:p>
        </w:tc>
        <w:tc>
          <w:tcPr>
            <w:tcW w:w="2580" w:type="dxa"/>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9D6153" w:rsidRDefault="009D6153">
            <w:pPr>
              <w:widowControl/>
              <w:spacing w:line="400" w:lineRule="exact"/>
              <w:ind w:firstLineChars="200" w:firstLine="480"/>
              <w:jc w:val="center"/>
              <w:textAlignment w:val="center"/>
              <w:rPr>
                <w:rFonts w:ascii="Times New Roman" w:eastAsia="仿宋_GB2312" w:hAnsi="Times New Roman"/>
                <w:color w:val="000000"/>
                <w:kern w:val="0"/>
                <w:sz w:val="24"/>
                <w:lang/>
              </w:rPr>
            </w:pPr>
          </w:p>
        </w:tc>
        <w:tc>
          <w:tcPr>
            <w:tcW w:w="1800" w:type="dxa"/>
            <w:tcBorders>
              <w:top w:val="nil"/>
              <w:left w:val="single" w:sz="4" w:space="0" w:color="auto"/>
              <w:bottom w:val="single" w:sz="4" w:space="0" w:color="000000"/>
              <w:right w:val="single" w:sz="4" w:space="0" w:color="auto"/>
            </w:tcBorders>
            <w:vAlign w:val="center"/>
          </w:tcPr>
          <w:p w:rsidR="009D6153" w:rsidRDefault="00990BD9">
            <w:pPr>
              <w:widowControl/>
              <w:spacing w:line="280" w:lineRule="exact"/>
              <w:ind w:firstLineChars="100" w:firstLine="240"/>
              <w:jc w:val="left"/>
              <w:textAlignment w:val="center"/>
              <w:rPr>
                <w:rFonts w:ascii="Times New Roman" w:eastAsia="仿宋_GB2312" w:hAnsi="Times New Roman"/>
                <w:color w:val="000000"/>
                <w:kern w:val="0"/>
                <w:sz w:val="24"/>
                <w:lang/>
              </w:rPr>
            </w:pPr>
            <w:r>
              <w:rPr>
                <w:rFonts w:ascii="Times New Roman" w:eastAsia="仿宋_GB2312" w:hAnsi="Times New Roman" w:hint="eastAsia"/>
                <w:color w:val="000000"/>
                <w:kern w:val="0"/>
                <w:sz w:val="24"/>
                <w:lang/>
              </w:rPr>
              <w:t>参与主体类型</w:t>
            </w:r>
          </w:p>
          <w:p w:rsidR="009D6153" w:rsidRDefault="00990BD9">
            <w:pPr>
              <w:widowControl/>
              <w:spacing w:line="280" w:lineRule="exact"/>
              <w:ind w:firstLineChars="100" w:firstLine="240"/>
              <w:jc w:val="center"/>
              <w:textAlignment w:val="center"/>
              <w:rPr>
                <w:rFonts w:ascii="Times New Roman" w:eastAsia="仿宋_GB2312" w:hAnsi="Times New Roman"/>
                <w:color w:val="000000"/>
                <w:kern w:val="0"/>
                <w:sz w:val="24"/>
                <w:lang/>
              </w:rPr>
            </w:pPr>
            <w:r>
              <w:rPr>
                <w:rFonts w:ascii="Times New Roman" w:eastAsia="仿宋_GB2312" w:hAnsi="Times New Roman" w:hint="eastAsia"/>
                <w:color w:val="000000"/>
                <w:kern w:val="0"/>
                <w:sz w:val="24"/>
                <w:lang/>
              </w:rPr>
              <w:t>（个体工商户</w:t>
            </w:r>
            <w:r>
              <w:rPr>
                <w:rFonts w:ascii="Times New Roman" w:eastAsia="仿宋_GB2312" w:hAnsi="Times New Roman"/>
                <w:color w:val="000000"/>
                <w:kern w:val="0"/>
                <w:sz w:val="24"/>
                <w:lang/>
              </w:rPr>
              <w:t>/</w:t>
            </w:r>
            <w:r>
              <w:rPr>
                <w:rFonts w:ascii="Times New Roman" w:eastAsia="仿宋_GB2312" w:hAnsi="Times New Roman" w:hint="eastAsia"/>
                <w:color w:val="000000"/>
                <w:kern w:val="0"/>
                <w:sz w:val="24"/>
                <w:lang/>
              </w:rPr>
              <w:t>一般纳税人</w:t>
            </w:r>
            <w:r>
              <w:rPr>
                <w:rFonts w:ascii="Times New Roman" w:eastAsia="仿宋_GB2312" w:hAnsi="Times New Roman" w:hint="eastAsia"/>
                <w:color w:val="000000"/>
                <w:kern w:val="0"/>
                <w:sz w:val="24"/>
                <w:lang/>
              </w:rPr>
              <w:t>）</w:t>
            </w:r>
          </w:p>
        </w:tc>
        <w:tc>
          <w:tcPr>
            <w:tcW w:w="2473" w:type="dxa"/>
            <w:tcBorders>
              <w:top w:val="nil"/>
              <w:left w:val="single" w:sz="4" w:space="0" w:color="auto"/>
              <w:bottom w:val="single" w:sz="4" w:space="0" w:color="000000"/>
              <w:right w:val="single" w:sz="4" w:space="0" w:color="000000"/>
            </w:tcBorders>
            <w:vAlign w:val="center"/>
          </w:tcPr>
          <w:p w:rsidR="009D6153" w:rsidRDefault="009D6153">
            <w:pPr>
              <w:widowControl/>
              <w:spacing w:line="280" w:lineRule="exact"/>
              <w:ind w:firstLineChars="100" w:firstLine="240"/>
              <w:jc w:val="left"/>
              <w:textAlignment w:val="center"/>
              <w:rPr>
                <w:rFonts w:ascii="Times New Roman" w:eastAsia="仿宋_GB2312" w:hAnsi="Times New Roman"/>
                <w:color w:val="000000"/>
                <w:kern w:val="0"/>
                <w:sz w:val="24"/>
                <w:lang/>
              </w:rPr>
            </w:pPr>
          </w:p>
        </w:tc>
      </w:tr>
      <w:tr w:rsidR="009D6153">
        <w:trPr>
          <w:trHeight w:hRule="exact" w:val="794"/>
        </w:trPr>
        <w:tc>
          <w:tcPr>
            <w:tcW w:w="1819"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9D6153" w:rsidRDefault="00990BD9">
            <w:pPr>
              <w:widowControl/>
              <w:spacing w:line="400" w:lineRule="exact"/>
              <w:jc w:val="center"/>
              <w:textAlignment w:val="center"/>
              <w:rPr>
                <w:rFonts w:ascii="Times New Roman" w:eastAsia="仿宋_GB2312" w:hAnsi="Times New Roman"/>
                <w:color w:val="000000"/>
                <w:kern w:val="0"/>
                <w:sz w:val="24"/>
                <w:lang/>
              </w:rPr>
            </w:pPr>
            <w:r>
              <w:rPr>
                <w:rFonts w:ascii="Times New Roman" w:eastAsia="仿宋_GB2312" w:hAnsi="Times New Roman"/>
                <w:color w:val="000000"/>
                <w:kern w:val="0"/>
                <w:sz w:val="24"/>
                <w:lang/>
              </w:rPr>
              <w:t>法人代表</w:t>
            </w:r>
          </w:p>
        </w:tc>
        <w:tc>
          <w:tcPr>
            <w:tcW w:w="2580" w:type="dxa"/>
            <w:tcBorders>
              <w:top w:val="nil"/>
              <w:left w:val="single" w:sz="4" w:space="0" w:color="000000"/>
              <w:bottom w:val="single" w:sz="4" w:space="0" w:color="000000"/>
              <w:right w:val="single" w:sz="4" w:space="0" w:color="auto"/>
            </w:tcBorders>
            <w:tcMar>
              <w:top w:w="15" w:type="dxa"/>
              <w:left w:w="15" w:type="dxa"/>
              <w:right w:w="15" w:type="dxa"/>
            </w:tcMar>
            <w:vAlign w:val="center"/>
          </w:tcPr>
          <w:p w:rsidR="009D6153" w:rsidRDefault="009D6153">
            <w:pPr>
              <w:widowControl/>
              <w:spacing w:line="400" w:lineRule="exact"/>
              <w:ind w:firstLineChars="200" w:firstLine="480"/>
              <w:jc w:val="center"/>
              <w:textAlignment w:val="center"/>
              <w:rPr>
                <w:rFonts w:ascii="Times New Roman" w:eastAsia="仿宋_GB2312" w:hAnsi="Times New Roman"/>
                <w:color w:val="000000"/>
                <w:kern w:val="0"/>
                <w:sz w:val="24"/>
                <w:lang/>
              </w:rPr>
            </w:pPr>
          </w:p>
        </w:tc>
        <w:tc>
          <w:tcPr>
            <w:tcW w:w="1800" w:type="dxa"/>
            <w:tcBorders>
              <w:top w:val="nil"/>
              <w:left w:val="single" w:sz="4" w:space="0" w:color="auto"/>
              <w:bottom w:val="single" w:sz="4" w:space="0" w:color="000000"/>
              <w:right w:val="single" w:sz="4" w:space="0" w:color="auto"/>
            </w:tcBorders>
            <w:vAlign w:val="center"/>
          </w:tcPr>
          <w:p w:rsidR="009D6153" w:rsidRDefault="00990BD9">
            <w:pPr>
              <w:widowControl/>
              <w:spacing w:line="400" w:lineRule="exact"/>
              <w:jc w:val="center"/>
              <w:textAlignment w:val="center"/>
              <w:rPr>
                <w:rFonts w:ascii="Times New Roman" w:eastAsia="仿宋_GB2312" w:hAnsi="Times New Roman"/>
                <w:color w:val="000000"/>
                <w:kern w:val="0"/>
                <w:sz w:val="24"/>
                <w:lang/>
              </w:rPr>
            </w:pPr>
            <w:r>
              <w:rPr>
                <w:rFonts w:ascii="Times New Roman" w:eastAsia="仿宋_GB2312" w:hAnsi="Times New Roman"/>
                <w:color w:val="000000"/>
                <w:kern w:val="0"/>
                <w:sz w:val="24"/>
                <w:lang/>
              </w:rPr>
              <w:t>联系电话</w:t>
            </w:r>
          </w:p>
        </w:tc>
        <w:tc>
          <w:tcPr>
            <w:tcW w:w="2473" w:type="dxa"/>
            <w:tcBorders>
              <w:top w:val="nil"/>
              <w:left w:val="single" w:sz="4" w:space="0" w:color="auto"/>
              <w:bottom w:val="single" w:sz="4" w:space="0" w:color="000000"/>
              <w:right w:val="single" w:sz="4" w:space="0" w:color="000000"/>
            </w:tcBorders>
            <w:vAlign w:val="center"/>
          </w:tcPr>
          <w:p w:rsidR="009D6153" w:rsidRDefault="009D6153">
            <w:pPr>
              <w:widowControl/>
              <w:spacing w:line="400" w:lineRule="exact"/>
              <w:ind w:firstLineChars="200" w:firstLine="480"/>
              <w:jc w:val="center"/>
              <w:textAlignment w:val="center"/>
              <w:rPr>
                <w:rFonts w:ascii="Times New Roman" w:eastAsia="仿宋_GB2312" w:hAnsi="Times New Roman"/>
                <w:color w:val="000000"/>
                <w:kern w:val="0"/>
                <w:sz w:val="24"/>
                <w:lang/>
              </w:rPr>
            </w:pPr>
          </w:p>
        </w:tc>
      </w:tr>
      <w:tr w:rsidR="009D6153">
        <w:trPr>
          <w:trHeight w:hRule="exact" w:val="794"/>
        </w:trPr>
        <w:tc>
          <w:tcPr>
            <w:tcW w:w="1819"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9D6153" w:rsidRDefault="00990BD9">
            <w:pPr>
              <w:widowControl/>
              <w:spacing w:line="400" w:lineRule="exact"/>
              <w:jc w:val="center"/>
              <w:textAlignment w:val="center"/>
              <w:rPr>
                <w:rFonts w:ascii="Times New Roman" w:eastAsia="仿宋_GB2312" w:hAnsi="Times New Roman"/>
                <w:color w:val="000000"/>
                <w:kern w:val="0"/>
                <w:sz w:val="24"/>
                <w:lang/>
              </w:rPr>
            </w:pPr>
            <w:r>
              <w:rPr>
                <w:rFonts w:ascii="Times New Roman" w:eastAsia="仿宋_GB2312" w:hAnsi="Times New Roman"/>
                <w:color w:val="000000"/>
                <w:kern w:val="0"/>
                <w:sz w:val="24"/>
                <w:lang/>
              </w:rPr>
              <w:t>工作联系人</w:t>
            </w:r>
          </w:p>
        </w:tc>
        <w:tc>
          <w:tcPr>
            <w:tcW w:w="2580" w:type="dxa"/>
            <w:tcBorders>
              <w:top w:val="nil"/>
              <w:left w:val="single" w:sz="4" w:space="0" w:color="000000"/>
              <w:bottom w:val="single" w:sz="4" w:space="0" w:color="000000"/>
              <w:right w:val="single" w:sz="4" w:space="0" w:color="auto"/>
            </w:tcBorders>
            <w:tcMar>
              <w:top w:w="15" w:type="dxa"/>
              <w:left w:w="15" w:type="dxa"/>
              <w:right w:w="15" w:type="dxa"/>
            </w:tcMar>
            <w:vAlign w:val="center"/>
          </w:tcPr>
          <w:p w:rsidR="009D6153" w:rsidRDefault="009D6153">
            <w:pPr>
              <w:widowControl/>
              <w:spacing w:line="400" w:lineRule="exact"/>
              <w:ind w:firstLineChars="200" w:firstLine="480"/>
              <w:jc w:val="center"/>
              <w:textAlignment w:val="center"/>
              <w:rPr>
                <w:rFonts w:ascii="Times New Roman" w:eastAsia="仿宋_GB2312" w:hAnsi="Times New Roman"/>
                <w:color w:val="000000"/>
                <w:kern w:val="0"/>
                <w:sz w:val="24"/>
                <w:lang/>
              </w:rPr>
            </w:pPr>
          </w:p>
        </w:tc>
        <w:tc>
          <w:tcPr>
            <w:tcW w:w="1800" w:type="dxa"/>
            <w:tcBorders>
              <w:top w:val="nil"/>
              <w:left w:val="single" w:sz="4" w:space="0" w:color="auto"/>
              <w:bottom w:val="single" w:sz="4" w:space="0" w:color="000000"/>
              <w:right w:val="single" w:sz="4" w:space="0" w:color="auto"/>
            </w:tcBorders>
            <w:vAlign w:val="center"/>
          </w:tcPr>
          <w:p w:rsidR="009D6153" w:rsidRDefault="00990BD9">
            <w:pPr>
              <w:widowControl/>
              <w:spacing w:line="400" w:lineRule="exact"/>
              <w:jc w:val="center"/>
              <w:textAlignment w:val="center"/>
              <w:rPr>
                <w:rFonts w:ascii="Times New Roman" w:eastAsia="仿宋_GB2312" w:hAnsi="Times New Roman"/>
                <w:color w:val="000000"/>
                <w:kern w:val="0"/>
                <w:sz w:val="24"/>
                <w:lang/>
              </w:rPr>
            </w:pPr>
            <w:r>
              <w:rPr>
                <w:rFonts w:ascii="Times New Roman" w:eastAsia="仿宋_GB2312" w:hAnsi="Times New Roman"/>
                <w:color w:val="000000"/>
                <w:kern w:val="0"/>
                <w:sz w:val="24"/>
                <w:lang/>
              </w:rPr>
              <w:t>联系电话</w:t>
            </w:r>
          </w:p>
        </w:tc>
        <w:tc>
          <w:tcPr>
            <w:tcW w:w="2473" w:type="dxa"/>
            <w:tcBorders>
              <w:top w:val="nil"/>
              <w:left w:val="single" w:sz="4" w:space="0" w:color="auto"/>
              <w:bottom w:val="single" w:sz="4" w:space="0" w:color="000000"/>
              <w:right w:val="single" w:sz="4" w:space="0" w:color="000000"/>
            </w:tcBorders>
            <w:vAlign w:val="center"/>
          </w:tcPr>
          <w:p w:rsidR="009D6153" w:rsidRDefault="009D6153">
            <w:pPr>
              <w:widowControl/>
              <w:spacing w:line="400" w:lineRule="exact"/>
              <w:ind w:firstLineChars="200" w:firstLine="480"/>
              <w:jc w:val="left"/>
              <w:textAlignment w:val="center"/>
              <w:rPr>
                <w:rFonts w:ascii="Times New Roman" w:eastAsia="仿宋_GB2312" w:hAnsi="Times New Roman"/>
                <w:color w:val="000000"/>
                <w:kern w:val="0"/>
                <w:sz w:val="24"/>
                <w:lang/>
              </w:rPr>
            </w:pPr>
          </w:p>
        </w:tc>
      </w:tr>
      <w:tr w:rsidR="009D6153">
        <w:trPr>
          <w:trHeight w:val="2667"/>
        </w:trPr>
        <w:tc>
          <w:tcPr>
            <w:tcW w:w="18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D6153" w:rsidRDefault="00990BD9">
            <w:pPr>
              <w:widowControl/>
              <w:spacing w:line="400" w:lineRule="exact"/>
              <w:jc w:val="center"/>
              <w:textAlignment w:val="center"/>
              <w:rPr>
                <w:rFonts w:ascii="Times New Roman" w:eastAsia="仿宋_GB2312" w:hAnsi="Times New Roman"/>
                <w:color w:val="000000"/>
                <w:kern w:val="0"/>
                <w:sz w:val="24"/>
                <w:lang/>
              </w:rPr>
            </w:pPr>
            <w:r>
              <w:rPr>
                <w:rFonts w:ascii="Times New Roman" w:eastAsia="仿宋_GB2312" w:hAnsi="Times New Roman"/>
                <w:color w:val="000000"/>
                <w:kern w:val="0"/>
                <w:sz w:val="24"/>
                <w:lang/>
              </w:rPr>
              <w:t>申报企业承诺</w:t>
            </w:r>
          </w:p>
        </w:tc>
        <w:tc>
          <w:tcPr>
            <w:tcW w:w="685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D6153" w:rsidRDefault="00990BD9">
            <w:pPr>
              <w:widowControl/>
              <w:spacing w:line="360" w:lineRule="exact"/>
              <w:ind w:firstLineChars="200" w:firstLine="480"/>
              <w:jc w:val="left"/>
              <w:textAlignment w:val="center"/>
              <w:rPr>
                <w:rFonts w:ascii="Times New Roman" w:eastAsia="仿宋_GB2312" w:hAnsi="Times New Roman"/>
                <w:color w:val="000000"/>
                <w:kern w:val="0"/>
                <w:sz w:val="24"/>
                <w:lang/>
              </w:rPr>
            </w:pPr>
            <w:r>
              <w:rPr>
                <w:rFonts w:ascii="Times New Roman" w:eastAsia="仿宋_GB2312" w:hAnsi="Times New Roman"/>
                <w:color w:val="000000"/>
                <w:kern w:val="0"/>
                <w:sz w:val="24"/>
                <w:lang/>
              </w:rPr>
              <w:t>我单位将按照</w:t>
            </w:r>
            <w:r>
              <w:rPr>
                <w:rFonts w:ascii="Times New Roman" w:eastAsia="仿宋_GB2312" w:hAnsi="Times New Roman"/>
                <w:color w:val="000000"/>
                <w:kern w:val="0"/>
                <w:sz w:val="24"/>
                <w:lang/>
              </w:rPr>
              <w:t>数码产品购新补贴</w:t>
            </w:r>
            <w:r>
              <w:rPr>
                <w:rFonts w:ascii="Times New Roman" w:eastAsia="仿宋_GB2312" w:hAnsi="Times New Roman"/>
                <w:color w:val="000000"/>
                <w:kern w:val="0"/>
                <w:sz w:val="24"/>
                <w:lang/>
              </w:rPr>
              <w:t>活动工作有关规定和要求，保证提供的申报数据、材料等信息真实有效，并愿意接受有关部门的监督。我单位承诺，如出现任何违法违规行为，自愿承担法律责任。</w:t>
            </w:r>
          </w:p>
          <w:p w:rsidR="009D6153" w:rsidRDefault="009D6153">
            <w:pPr>
              <w:widowControl/>
              <w:spacing w:line="400" w:lineRule="exact"/>
              <w:ind w:firstLineChars="200" w:firstLine="480"/>
              <w:jc w:val="center"/>
              <w:textAlignment w:val="center"/>
              <w:rPr>
                <w:rFonts w:ascii="Times New Roman" w:eastAsia="仿宋_GB2312" w:hAnsi="Times New Roman"/>
                <w:color w:val="000000"/>
                <w:kern w:val="0"/>
                <w:sz w:val="24"/>
                <w:lang/>
              </w:rPr>
            </w:pPr>
          </w:p>
          <w:p w:rsidR="009D6153" w:rsidRDefault="00990BD9">
            <w:pPr>
              <w:widowControl/>
              <w:spacing w:line="400" w:lineRule="exact"/>
              <w:ind w:firstLineChars="200" w:firstLine="480"/>
              <w:jc w:val="center"/>
              <w:textAlignment w:val="center"/>
              <w:rPr>
                <w:rFonts w:ascii="Times New Roman" w:eastAsia="仿宋_GB2312" w:hAnsi="Times New Roman"/>
                <w:color w:val="000000"/>
                <w:kern w:val="0"/>
                <w:sz w:val="24"/>
                <w:lang/>
              </w:rPr>
            </w:pPr>
            <w:r>
              <w:rPr>
                <w:rFonts w:ascii="Times New Roman" w:eastAsia="仿宋_GB2312" w:hAnsi="Times New Roman"/>
                <w:color w:val="000000"/>
                <w:kern w:val="0"/>
                <w:sz w:val="24"/>
                <w:lang/>
              </w:rPr>
              <w:t>法定代表人（授权人）签字：</w:t>
            </w:r>
          </w:p>
          <w:p w:rsidR="009D6153" w:rsidRDefault="00990BD9">
            <w:pPr>
              <w:widowControl/>
              <w:spacing w:line="400" w:lineRule="exact"/>
              <w:ind w:firstLineChars="200" w:firstLine="480"/>
              <w:jc w:val="center"/>
              <w:textAlignment w:val="center"/>
              <w:rPr>
                <w:rFonts w:ascii="Times New Roman" w:eastAsia="仿宋_GB2312" w:hAnsi="Times New Roman"/>
                <w:color w:val="000000"/>
                <w:kern w:val="0"/>
                <w:sz w:val="24"/>
                <w:lang/>
              </w:rPr>
            </w:pPr>
            <w:r>
              <w:rPr>
                <w:rFonts w:ascii="Times New Roman" w:eastAsia="仿宋_GB2312" w:hAnsi="Times New Roman"/>
                <w:color w:val="000000"/>
                <w:kern w:val="0"/>
                <w:sz w:val="24"/>
                <w:lang/>
              </w:rPr>
              <w:t>（单位公章）</w:t>
            </w:r>
          </w:p>
          <w:p w:rsidR="009D6153" w:rsidRDefault="00990BD9">
            <w:pPr>
              <w:widowControl/>
              <w:spacing w:line="400" w:lineRule="exact"/>
              <w:ind w:firstLineChars="200" w:firstLine="480"/>
              <w:jc w:val="center"/>
              <w:textAlignment w:val="center"/>
              <w:rPr>
                <w:rFonts w:ascii="Times New Roman" w:eastAsia="仿宋_GB2312" w:hAnsi="Times New Roman"/>
                <w:color w:val="000000"/>
                <w:kern w:val="0"/>
                <w:sz w:val="24"/>
                <w:lang/>
              </w:rPr>
            </w:pPr>
            <w:r>
              <w:rPr>
                <w:rFonts w:ascii="Times New Roman" w:eastAsia="仿宋_GB2312" w:hAnsi="Times New Roman"/>
                <w:color w:val="000000"/>
                <w:kern w:val="0"/>
                <w:sz w:val="24"/>
                <w:lang/>
              </w:rPr>
              <w:t>202</w:t>
            </w:r>
            <w:r>
              <w:rPr>
                <w:rFonts w:ascii="Times New Roman" w:eastAsia="仿宋_GB2312" w:hAnsi="Times New Roman"/>
                <w:color w:val="000000"/>
                <w:kern w:val="0"/>
                <w:sz w:val="24"/>
                <w:lang/>
              </w:rPr>
              <w:t>5</w:t>
            </w:r>
            <w:r>
              <w:rPr>
                <w:rFonts w:ascii="Times New Roman" w:eastAsia="仿宋_GB2312" w:hAnsi="Times New Roman"/>
                <w:color w:val="000000"/>
                <w:kern w:val="0"/>
                <w:sz w:val="24"/>
                <w:lang/>
              </w:rPr>
              <w:t>年</w:t>
            </w:r>
            <w:r>
              <w:rPr>
                <w:rFonts w:ascii="Times New Roman" w:eastAsia="仿宋_GB2312" w:hAnsi="Times New Roman"/>
                <w:color w:val="000000"/>
                <w:kern w:val="0"/>
                <w:sz w:val="24"/>
                <w:lang/>
              </w:rPr>
              <w:t xml:space="preserve">  </w:t>
            </w:r>
            <w:r>
              <w:rPr>
                <w:rFonts w:ascii="Times New Roman" w:eastAsia="仿宋_GB2312" w:hAnsi="Times New Roman"/>
                <w:color w:val="000000"/>
                <w:kern w:val="0"/>
                <w:sz w:val="24"/>
                <w:lang/>
              </w:rPr>
              <w:t>月</w:t>
            </w:r>
            <w:r>
              <w:rPr>
                <w:rFonts w:ascii="Times New Roman" w:eastAsia="仿宋_GB2312" w:hAnsi="Times New Roman"/>
                <w:color w:val="000000"/>
                <w:kern w:val="0"/>
                <w:sz w:val="24"/>
                <w:lang/>
              </w:rPr>
              <w:t xml:space="preserve">  </w:t>
            </w:r>
            <w:r>
              <w:rPr>
                <w:rFonts w:ascii="Times New Roman" w:eastAsia="仿宋_GB2312" w:hAnsi="Times New Roman" w:hint="eastAsia"/>
                <w:color w:val="000000"/>
                <w:kern w:val="0"/>
                <w:sz w:val="24"/>
                <w:lang/>
              </w:rPr>
              <w:t xml:space="preserve"> </w:t>
            </w:r>
            <w:r>
              <w:rPr>
                <w:rFonts w:ascii="Times New Roman" w:eastAsia="仿宋_GB2312" w:hAnsi="Times New Roman"/>
                <w:color w:val="000000"/>
                <w:kern w:val="0"/>
                <w:sz w:val="24"/>
                <w:lang/>
              </w:rPr>
              <w:t>日</w:t>
            </w:r>
          </w:p>
        </w:tc>
      </w:tr>
      <w:tr w:rsidR="009D6153">
        <w:trPr>
          <w:trHeight w:val="1602"/>
        </w:trPr>
        <w:tc>
          <w:tcPr>
            <w:tcW w:w="18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D6153" w:rsidRDefault="00990BD9">
            <w:pPr>
              <w:widowControl/>
              <w:spacing w:line="400" w:lineRule="exact"/>
              <w:jc w:val="center"/>
              <w:textAlignment w:val="center"/>
              <w:rPr>
                <w:rFonts w:ascii="Times New Roman" w:eastAsia="仿宋_GB2312" w:hAnsi="Times New Roman"/>
                <w:color w:val="000000"/>
                <w:kern w:val="0"/>
                <w:sz w:val="24"/>
                <w:lang/>
              </w:rPr>
            </w:pPr>
            <w:r>
              <w:rPr>
                <w:rFonts w:ascii="Times New Roman" w:eastAsia="仿宋_GB2312" w:hAnsi="Times New Roman"/>
                <w:color w:val="000000"/>
                <w:kern w:val="0"/>
                <w:sz w:val="24"/>
                <w:lang/>
              </w:rPr>
              <w:t>县（市、区）商务部门意见</w:t>
            </w:r>
          </w:p>
        </w:tc>
        <w:tc>
          <w:tcPr>
            <w:tcW w:w="685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D6153" w:rsidRDefault="009D6153">
            <w:pPr>
              <w:widowControl/>
              <w:spacing w:line="400" w:lineRule="exact"/>
              <w:ind w:firstLineChars="200" w:firstLine="480"/>
              <w:jc w:val="center"/>
              <w:textAlignment w:val="center"/>
              <w:rPr>
                <w:rFonts w:ascii="Times New Roman" w:eastAsia="仿宋_GB2312" w:hAnsi="Times New Roman"/>
                <w:color w:val="000000"/>
                <w:kern w:val="0"/>
                <w:sz w:val="24"/>
                <w:lang/>
              </w:rPr>
            </w:pPr>
          </w:p>
          <w:p w:rsidR="009D6153" w:rsidRDefault="009D6153">
            <w:pPr>
              <w:widowControl/>
              <w:spacing w:line="400" w:lineRule="exact"/>
              <w:ind w:firstLineChars="200" w:firstLine="480"/>
              <w:jc w:val="center"/>
              <w:textAlignment w:val="center"/>
              <w:rPr>
                <w:rFonts w:ascii="Times New Roman" w:eastAsia="仿宋_GB2312" w:hAnsi="Times New Roman"/>
                <w:color w:val="000000"/>
                <w:kern w:val="0"/>
                <w:sz w:val="24"/>
                <w:lang/>
              </w:rPr>
            </w:pPr>
          </w:p>
          <w:p w:rsidR="009D6153" w:rsidRDefault="00990BD9">
            <w:pPr>
              <w:widowControl/>
              <w:spacing w:line="400" w:lineRule="exact"/>
              <w:ind w:firstLineChars="200" w:firstLine="480"/>
              <w:jc w:val="center"/>
              <w:textAlignment w:val="center"/>
              <w:rPr>
                <w:rFonts w:ascii="Times New Roman" w:eastAsia="仿宋_GB2312" w:hAnsi="Times New Roman"/>
                <w:color w:val="000000"/>
                <w:kern w:val="0"/>
                <w:sz w:val="24"/>
                <w:lang/>
              </w:rPr>
            </w:pPr>
            <w:r>
              <w:rPr>
                <w:rFonts w:ascii="Times New Roman" w:eastAsia="仿宋_GB2312" w:hAnsi="Times New Roman"/>
                <w:color w:val="000000"/>
                <w:kern w:val="0"/>
                <w:sz w:val="24"/>
                <w:lang/>
              </w:rPr>
              <w:t>（单位公章）</w:t>
            </w:r>
          </w:p>
          <w:p w:rsidR="009D6153" w:rsidRDefault="00990BD9">
            <w:pPr>
              <w:widowControl/>
              <w:spacing w:line="400" w:lineRule="exact"/>
              <w:ind w:firstLineChars="200" w:firstLine="480"/>
              <w:jc w:val="center"/>
              <w:textAlignment w:val="center"/>
              <w:rPr>
                <w:rFonts w:ascii="Times New Roman" w:eastAsia="仿宋_GB2312" w:hAnsi="Times New Roman"/>
                <w:color w:val="000000"/>
                <w:kern w:val="0"/>
                <w:sz w:val="24"/>
                <w:lang/>
              </w:rPr>
            </w:pPr>
            <w:r>
              <w:rPr>
                <w:rFonts w:ascii="Times New Roman" w:eastAsia="仿宋_GB2312" w:hAnsi="Times New Roman"/>
                <w:color w:val="000000"/>
                <w:kern w:val="0"/>
                <w:sz w:val="24"/>
                <w:lang/>
              </w:rPr>
              <w:t>202</w:t>
            </w:r>
            <w:r>
              <w:rPr>
                <w:rFonts w:ascii="Times New Roman" w:eastAsia="仿宋_GB2312" w:hAnsi="Times New Roman"/>
                <w:color w:val="000000"/>
                <w:kern w:val="0"/>
                <w:sz w:val="24"/>
                <w:lang/>
              </w:rPr>
              <w:t>5</w:t>
            </w:r>
            <w:r>
              <w:rPr>
                <w:rFonts w:ascii="Times New Roman" w:eastAsia="仿宋_GB2312" w:hAnsi="Times New Roman"/>
                <w:color w:val="000000"/>
                <w:kern w:val="0"/>
                <w:sz w:val="24"/>
                <w:lang/>
              </w:rPr>
              <w:t>年</w:t>
            </w:r>
            <w:r>
              <w:rPr>
                <w:rFonts w:ascii="Times New Roman" w:eastAsia="仿宋_GB2312" w:hAnsi="Times New Roman"/>
                <w:color w:val="000000"/>
                <w:kern w:val="0"/>
                <w:sz w:val="24"/>
                <w:lang/>
              </w:rPr>
              <w:t xml:space="preserve">  </w:t>
            </w:r>
            <w:r>
              <w:rPr>
                <w:rFonts w:ascii="Times New Roman" w:eastAsia="仿宋_GB2312" w:hAnsi="Times New Roman"/>
                <w:color w:val="000000"/>
                <w:kern w:val="0"/>
                <w:sz w:val="24"/>
                <w:lang/>
              </w:rPr>
              <w:t>月</w:t>
            </w:r>
            <w:r>
              <w:rPr>
                <w:rFonts w:ascii="Times New Roman" w:eastAsia="仿宋_GB2312" w:hAnsi="Times New Roman"/>
                <w:color w:val="000000"/>
                <w:kern w:val="0"/>
                <w:sz w:val="24"/>
                <w:lang/>
              </w:rPr>
              <w:t xml:space="preserve"> </w:t>
            </w:r>
            <w:r>
              <w:rPr>
                <w:rFonts w:ascii="Times New Roman" w:eastAsia="仿宋_GB2312" w:hAnsi="Times New Roman" w:hint="eastAsia"/>
                <w:color w:val="000000"/>
                <w:kern w:val="0"/>
                <w:sz w:val="24"/>
                <w:lang/>
              </w:rPr>
              <w:t xml:space="preserve"> </w:t>
            </w:r>
            <w:r>
              <w:rPr>
                <w:rFonts w:ascii="Times New Roman" w:eastAsia="仿宋_GB2312" w:hAnsi="Times New Roman"/>
                <w:color w:val="000000"/>
                <w:kern w:val="0"/>
                <w:sz w:val="24"/>
                <w:lang/>
              </w:rPr>
              <w:t xml:space="preserve"> </w:t>
            </w:r>
            <w:r>
              <w:rPr>
                <w:rFonts w:ascii="Times New Roman" w:eastAsia="仿宋_GB2312" w:hAnsi="Times New Roman"/>
                <w:color w:val="000000"/>
                <w:kern w:val="0"/>
                <w:sz w:val="24"/>
                <w:lang/>
              </w:rPr>
              <w:t>日</w:t>
            </w:r>
          </w:p>
        </w:tc>
      </w:tr>
    </w:tbl>
    <w:p w:rsidR="009D6153" w:rsidRDefault="00990BD9">
      <w:pPr>
        <w:pStyle w:val="Style1"/>
        <w:spacing w:line="560" w:lineRule="exact"/>
        <w:ind w:firstLineChars="0" w:firstLine="0"/>
        <w:rPr>
          <w:rFonts w:ascii="Times New Roman" w:eastAsia="黑体" w:hAnsi="Times New Roman"/>
        </w:rPr>
      </w:pPr>
      <w:r>
        <w:rPr>
          <w:rFonts w:ascii="Times New Roman" w:eastAsia="黑体" w:hAnsi="Times New Roman"/>
        </w:rPr>
        <w:lastRenderedPageBreak/>
        <w:t>附件</w:t>
      </w:r>
      <w:r>
        <w:rPr>
          <w:rFonts w:ascii="Times New Roman" w:eastAsia="黑体" w:hAnsi="Times New Roman"/>
        </w:rPr>
        <w:t>2</w:t>
      </w:r>
    </w:p>
    <w:p w:rsidR="009D6153" w:rsidRDefault="009D6153">
      <w:pPr>
        <w:pStyle w:val="Style1"/>
        <w:spacing w:line="560" w:lineRule="exact"/>
        <w:ind w:firstLineChars="0" w:firstLine="0"/>
        <w:jc w:val="center"/>
        <w:rPr>
          <w:rFonts w:ascii="Times New Roman" w:eastAsia="方正小标宋简体" w:hAnsi="Times New Roman"/>
          <w:sz w:val="44"/>
          <w:szCs w:val="44"/>
        </w:rPr>
      </w:pPr>
    </w:p>
    <w:p w:rsidR="009D6153" w:rsidRDefault="00990BD9">
      <w:pPr>
        <w:pStyle w:val="Style1"/>
        <w:spacing w:line="560" w:lineRule="exact"/>
        <w:ind w:firstLineChars="0" w:firstLine="0"/>
        <w:jc w:val="center"/>
        <w:rPr>
          <w:rFonts w:ascii="Times New Roman" w:eastAsia="方正小标宋简体" w:hAnsi="Times New Roman"/>
          <w:sz w:val="44"/>
          <w:szCs w:val="44"/>
        </w:rPr>
      </w:pPr>
      <w:r>
        <w:rPr>
          <w:rFonts w:ascii="Times New Roman" w:eastAsia="方正小标宋简体" w:hAnsi="Times New Roman"/>
          <w:sz w:val="44"/>
          <w:szCs w:val="44"/>
        </w:rPr>
        <w:t>2025</w:t>
      </w:r>
      <w:r>
        <w:rPr>
          <w:rFonts w:ascii="Times New Roman" w:eastAsia="方正小标宋简体" w:hAnsi="Times New Roman"/>
          <w:sz w:val="44"/>
          <w:szCs w:val="44"/>
        </w:rPr>
        <w:t>年河北省</w:t>
      </w:r>
      <w:r>
        <w:rPr>
          <w:rFonts w:ascii="Times New Roman" w:eastAsia="方正小标宋简体" w:hAnsi="Times New Roman" w:hint="eastAsia"/>
          <w:sz w:val="44"/>
          <w:szCs w:val="44"/>
        </w:rPr>
        <w:t>（承德</w:t>
      </w:r>
      <w:r>
        <w:rPr>
          <w:rFonts w:ascii="Times New Roman" w:eastAsia="方正小标宋简体" w:hAnsi="Times New Roman"/>
          <w:sz w:val="44"/>
          <w:szCs w:val="44"/>
        </w:rPr>
        <w:t>市</w:t>
      </w:r>
      <w:r>
        <w:rPr>
          <w:rFonts w:ascii="Times New Roman" w:eastAsia="方正小标宋简体" w:hAnsi="Times New Roman" w:hint="eastAsia"/>
          <w:sz w:val="44"/>
          <w:szCs w:val="44"/>
        </w:rPr>
        <w:t>）</w:t>
      </w:r>
      <w:r>
        <w:rPr>
          <w:rFonts w:ascii="Times New Roman" w:eastAsia="方正小标宋简体" w:hAnsi="Times New Roman"/>
          <w:sz w:val="44"/>
          <w:szCs w:val="44"/>
        </w:rPr>
        <w:t>数码</w:t>
      </w:r>
      <w:r>
        <w:rPr>
          <w:rFonts w:ascii="Times New Roman" w:eastAsia="方正小标宋简体" w:hAnsi="Times New Roman"/>
          <w:sz w:val="44"/>
          <w:szCs w:val="44"/>
        </w:rPr>
        <w:t>产品</w:t>
      </w:r>
    </w:p>
    <w:p w:rsidR="009D6153" w:rsidRDefault="00990BD9">
      <w:pPr>
        <w:pStyle w:val="Style1"/>
        <w:spacing w:line="560" w:lineRule="exact"/>
        <w:ind w:firstLineChars="0" w:firstLine="0"/>
        <w:jc w:val="center"/>
        <w:rPr>
          <w:rFonts w:ascii="Times New Roman" w:eastAsia="方正小标宋简体" w:hAnsi="Times New Roman"/>
          <w:sz w:val="44"/>
          <w:szCs w:val="44"/>
        </w:rPr>
      </w:pPr>
      <w:r>
        <w:rPr>
          <w:rFonts w:ascii="Times New Roman" w:eastAsia="方正小标宋简体" w:hAnsi="Times New Roman" w:hint="eastAsia"/>
          <w:sz w:val="44"/>
          <w:szCs w:val="44"/>
        </w:rPr>
        <w:t>购新补贴活动</w:t>
      </w:r>
      <w:r>
        <w:rPr>
          <w:rFonts w:ascii="Times New Roman" w:eastAsia="方正小标宋简体" w:hAnsi="Times New Roman"/>
          <w:sz w:val="44"/>
          <w:szCs w:val="44"/>
        </w:rPr>
        <w:t>参与</w:t>
      </w:r>
      <w:r>
        <w:rPr>
          <w:rFonts w:ascii="Times New Roman" w:eastAsia="方正小标宋简体" w:hAnsi="Times New Roman"/>
          <w:sz w:val="44"/>
          <w:szCs w:val="44"/>
        </w:rPr>
        <w:t>主体</w:t>
      </w:r>
      <w:r>
        <w:rPr>
          <w:rFonts w:ascii="Times New Roman" w:eastAsia="方正小标宋简体" w:hAnsi="Times New Roman"/>
          <w:sz w:val="44"/>
          <w:szCs w:val="44"/>
        </w:rPr>
        <w:t>承诺书</w:t>
      </w:r>
    </w:p>
    <w:p w:rsidR="009D6153" w:rsidRDefault="009D6153">
      <w:pPr>
        <w:pStyle w:val="Style1"/>
        <w:spacing w:line="560" w:lineRule="exact"/>
        <w:ind w:firstLineChars="0" w:firstLine="0"/>
        <w:jc w:val="center"/>
        <w:rPr>
          <w:rFonts w:ascii="Times New Roman" w:hAnsi="Times New Roman"/>
          <w:shd w:val="clear" w:color="auto" w:fill="FFFFFF"/>
        </w:rPr>
      </w:pPr>
    </w:p>
    <w:p w:rsidR="009D6153" w:rsidRDefault="00990BD9">
      <w:pPr>
        <w:pStyle w:val="Style1"/>
        <w:spacing w:line="560" w:lineRule="exact"/>
        <w:ind w:firstLine="640"/>
        <w:jc w:val="left"/>
        <w:rPr>
          <w:rFonts w:ascii="Times New Roman" w:hAnsi="Times New Roman"/>
          <w:shd w:val="clear" w:color="auto" w:fill="FFFFFF"/>
        </w:rPr>
      </w:pPr>
      <w:r>
        <w:rPr>
          <w:rFonts w:ascii="Times New Roman" w:hAnsi="Times New Roman"/>
          <w:shd w:val="clear" w:color="auto" w:fill="FFFFFF"/>
        </w:rPr>
        <w:t>本企业</w:t>
      </w:r>
      <w:r>
        <w:rPr>
          <w:rFonts w:ascii="Times New Roman" w:hAnsi="Times New Roman"/>
          <w:shd w:val="clear" w:color="auto" w:fill="FFFFFF"/>
        </w:rPr>
        <w:t>   (</w:t>
      </w:r>
      <w:r>
        <w:rPr>
          <w:rFonts w:ascii="Times New Roman" w:hAnsi="Times New Roman"/>
          <w:shd w:val="clear" w:color="auto" w:fill="FFFFFF"/>
        </w:rPr>
        <w:t>请填写单位名称</w:t>
      </w:r>
      <w:r>
        <w:rPr>
          <w:rFonts w:ascii="Times New Roman" w:hAnsi="Times New Roman"/>
          <w:shd w:val="clear" w:color="auto" w:fill="FFFFFF"/>
        </w:rPr>
        <w:t>)  </w:t>
      </w:r>
      <w:r>
        <w:rPr>
          <w:rFonts w:ascii="Times New Roman" w:hAnsi="Times New Roman"/>
          <w:shd w:val="clear" w:color="auto" w:fill="FFFFFF"/>
        </w:rPr>
        <w:t>申请参加</w:t>
      </w:r>
      <w:r>
        <w:rPr>
          <w:rFonts w:ascii="Times New Roman" w:hAnsi="Times New Roman"/>
          <w:shd w:val="clear" w:color="auto" w:fill="FFFFFF"/>
        </w:rPr>
        <w:t>2025</w:t>
      </w:r>
      <w:r>
        <w:rPr>
          <w:rFonts w:ascii="Times New Roman" w:hAnsi="Times New Roman"/>
          <w:shd w:val="clear" w:color="auto" w:fill="FFFFFF"/>
        </w:rPr>
        <w:t>年河北省数码产品</w:t>
      </w:r>
      <w:r>
        <w:rPr>
          <w:rFonts w:ascii="Times New Roman" w:hAnsi="Times New Roman" w:hint="eastAsia"/>
          <w:shd w:val="clear" w:color="auto" w:fill="FFFFFF"/>
        </w:rPr>
        <w:t>购新补贴</w:t>
      </w:r>
      <w:r>
        <w:rPr>
          <w:rFonts w:ascii="Times New Roman" w:hAnsi="Times New Roman"/>
          <w:shd w:val="clear" w:color="auto" w:fill="FFFFFF"/>
        </w:rPr>
        <w:t>活动，并承诺如下</w:t>
      </w:r>
      <w:r>
        <w:rPr>
          <w:rFonts w:ascii="Times New Roman" w:hAnsi="Times New Roman"/>
          <w:shd w:val="clear" w:color="auto" w:fill="FFFFFF"/>
        </w:rPr>
        <w:t>:</w:t>
      </w:r>
    </w:p>
    <w:p w:rsidR="009D6153" w:rsidRDefault="00990BD9">
      <w:pPr>
        <w:pStyle w:val="a5"/>
        <w:widowControl/>
        <w:spacing w:before="0" w:beforeAutospacing="0" w:after="0" w:afterAutospacing="0" w:line="450" w:lineRule="atLeast"/>
        <w:ind w:firstLine="645"/>
        <w:jc w:val="both"/>
        <w:rPr>
          <w:rFonts w:ascii="Times New Roman" w:eastAsia="仿宋_GB2312" w:hAnsi="Times New Roman"/>
          <w:color w:val="000000"/>
          <w:kern w:val="2"/>
          <w:sz w:val="32"/>
          <w:szCs w:val="32"/>
          <w:shd w:val="clear" w:color="auto" w:fill="FFFFFF"/>
        </w:rPr>
      </w:pPr>
      <w:r>
        <w:rPr>
          <w:rFonts w:ascii="Times New Roman" w:eastAsia="仿宋_GB2312" w:hAnsi="Times New Roman"/>
          <w:kern w:val="2"/>
          <w:sz w:val="32"/>
          <w:szCs w:val="32"/>
          <w:shd w:val="clear" w:color="auto" w:fill="FFFFFF"/>
        </w:rPr>
        <w:t>一、严格遵守活动各项要求，积极组织本</w:t>
      </w:r>
      <w:r>
        <w:rPr>
          <w:rFonts w:ascii="Times New Roman" w:eastAsia="仿宋_GB2312" w:hAnsi="Times New Roman"/>
          <w:color w:val="000000"/>
          <w:kern w:val="2"/>
          <w:sz w:val="32"/>
          <w:szCs w:val="32"/>
          <w:shd w:val="clear" w:color="auto" w:fill="FFFFFF"/>
        </w:rPr>
        <w:t>单位连锁机构或同一法人结算门店参与，如实开展政策宣传，不擅自增设消费者参与活动的附加、限制条件，并在营业场所显著位置公示咨询投诉电话，认真处理消费者相关咨询、投诉。</w:t>
      </w:r>
    </w:p>
    <w:p w:rsidR="009D6153" w:rsidRDefault="00990BD9">
      <w:pPr>
        <w:pStyle w:val="a5"/>
        <w:widowControl/>
        <w:spacing w:before="0" w:beforeAutospacing="0" w:after="0" w:afterAutospacing="0" w:line="450" w:lineRule="atLeast"/>
        <w:ind w:firstLine="645"/>
        <w:jc w:val="both"/>
        <w:rPr>
          <w:rFonts w:ascii="Times New Roman" w:eastAsia="仿宋_GB2312" w:hAnsi="Times New Roman"/>
          <w:color w:val="000000"/>
          <w:kern w:val="2"/>
          <w:sz w:val="32"/>
          <w:szCs w:val="32"/>
          <w:shd w:val="clear" w:color="auto" w:fill="FFFFFF"/>
        </w:rPr>
      </w:pPr>
      <w:r>
        <w:rPr>
          <w:rFonts w:ascii="Times New Roman" w:eastAsia="仿宋_GB2312" w:hAnsi="Times New Roman"/>
          <w:color w:val="000000"/>
          <w:kern w:val="2"/>
          <w:sz w:val="32"/>
          <w:szCs w:val="32"/>
          <w:shd w:val="clear" w:color="auto" w:fill="FFFFFF"/>
        </w:rPr>
        <w:t>二、本着诚实守信的原则开展</w:t>
      </w:r>
      <w:r>
        <w:rPr>
          <w:rFonts w:ascii="Times New Roman" w:eastAsia="仿宋_GB2312" w:hAnsi="Times New Roman"/>
          <w:color w:val="000000"/>
          <w:kern w:val="2"/>
          <w:sz w:val="32"/>
          <w:szCs w:val="32"/>
          <w:shd w:val="clear" w:color="auto" w:fill="FFFFFF"/>
          <w:lang/>
        </w:rPr>
        <w:t>数码产品购新补贴活动</w:t>
      </w:r>
      <w:r>
        <w:rPr>
          <w:rFonts w:ascii="Times New Roman" w:eastAsia="仿宋_GB2312" w:hAnsi="Times New Roman"/>
          <w:color w:val="000000"/>
          <w:kern w:val="2"/>
          <w:sz w:val="32"/>
          <w:szCs w:val="32"/>
          <w:shd w:val="clear" w:color="auto" w:fill="FFFFFF"/>
        </w:rPr>
        <w:t>，并如实提供参与门店（网店）、商品、销售以及消费信息，自愿接受政府相关部门及委派的第三方机构对本次活动进行监督、审计，并同意以审计结果作为补贴申请的最终依据。如发现我方存在弄虚作假等违法违规行为，愿意按照有关政策要求接受处罚。</w:t>
      </w:r>
    </w:p>
    <w:p w:rsidR="009D6153" w:rsidRDefault="00990BD9">
      <w:pPr>
        <w:pStyle w:val="a5"/>
        <w:widowControl/>
        <w:spacing w:before="0" w:beforeAutospacing="0" w:after="0" w:afterAutospacing="0" w:line="450" w:lineRule="atLeast"/>
        <w:ind w:firstLine="645"/>
        <w:rPr>
          <w:rFonts w:ascii="Times New Roman" w:eastAsia="仿宋_GB2312" w:hAnsi="Times New Roman"/>
          <w:color w:val="000000"/>
          <w:kern w:val="2"/>
          <w:sz w:val="32"/>
          <w:szCs w:val="32"/>
          <w:shd w:val="clear" w:color="auto" w:fill="FFFFFF"/>
        </w:rPr>
      </w:pPr>
      <w:r>
        <w:rPr>
          <w:rFonts w:ascii="Times New Roman" w:eastAsia="仿宋_GB2312" w:hAnsi="Times New Roman"/>
          <w:color w:val="000000"/>
          <w:kern w:val="2"/>
          <w:sz w:val="32"/>
          <w:szCs w:val="32"/>
          <w:shd w:val="clear" w:color="auto" w:fill="FFFFFF"/>
        </w:rPr>
        <w:t>三、全力配合政策实施部门及服务机构实施相关套利防控措施，严格审核消费者的</w:t>
      </w:r>
      <w:r>
        <w:rPr>
          <w:rFonts w:ascii="Times New Roman" w:eastAsia="仿宋_GB2312" w:hAnsi="Times New Roman"/>
          <w:color w:val="000000"/>
          <w:kern w:val="2"/>
          <w:sz w:val="32"/>
          <w:szCs w:val="32"/>
          <w:shd w:val="clear" w:color="auto" w:fill="FFFFFF"/>
        </w:rPr>
        <w:t>参与资格，采取积极举措预防并制止</w:t>
      </w:r>
      <w:r>
        <w:rPr>
          <w:rFonts w:ascii="Times New Roman" w:eastAsia="仿宋_GB2312" w:hAnsi="Times New Roman"/>
          <w:color w:val="000000"/>
          <w:kern w:val="2"/>
          <w:sz w:val="32"/>
          <w:szCs w:val="32"/>
          <w:shd w:val="clear" w:color="auto" w:fill="FFFFFF"/>
        </w:rPr>
        <w:t>“</w:t>
      </w:r>
      <w:r>
        <w:rPr>
          <w:rFonts w:ascii="Times New Roman" w:eastAsia="仿宋_GB2312" w:hAnsi="Times New Roman"/>
          <w:color w:val="000000"/>
          <w:kern w:val="2"/>
          <w:sz w:val="32"/>
          <w:szCs w:val="32"/>
          <w:shd w:val="clear" w:color="auto" w:fill="FFFFFF"/>
        </w:rPr>
        <w:t>黄牛</w:t>
      </w:r>
      <w:r>
        <w:rPr>
          <w:rFonts w:ascii="Times New Roman" w:eastAsia="仿宋_GB2312" w:hAnsi="Times New Roman"/>
          <w:color w:val="000000"/>
          <w:kern w:val="2"/>
          <w:sz w:val="32"/>
          <w:szCs w:val="32"/>
          <w:shd w:val="clear" w:color="auto" w:fill="FFFFFF"/>
        </w:rPr>
        <w:t>”</w:t>
      </w:r>
      <w:r>
        <w:rPr>
          <w:rFonts w:ascii="Times New Roman" w:eastAsia="仿宋_GB2312" w:hAnsi="Times New Roman"/>
          <w:color w:val="000000"/>
          <w:kern w:val="2"/>
          <w:sz w:val="32"/>
          <w:szCs w:val="32"/>
          <w:shd w:val="clear" w:color="auto" w:fill="FFFFFF"/>
        </w:rPr>
        <w:t>等恶意套利行为。</w:t>
      </w:r>
    </w:p>
    <w:p w:rsidR="009D6153" w:rsidRDefault="00990BD9">
      <w:pPr>
        <w:pStyle w:val="a5"/>
        <w:widowControl/>
        <w:spacing w:before="0" w:beforeAutospacing="0" w:after="0" w:afterAutospacing="0" w:line="450" w:lineRule="atLeast"/>
        <w:ind w:firstLine="645"/>
        <w:rPr>
          <w:rFonts w:ascii="Times New Roman" w:eastAsia="仿宋_GB2312" w:hAnsi="Times New Roman"/>
          <w:color w:val="000000"/>
          <w:kern w:val="2"/>
          <w:sz w:val="32"/>
          <w:szCs w:val="32"/>
          <w:shd w:val="clear" w:color="auto" w:fill="FFFFFF"/>
        </w:rPr>
      </w:pPr>
      <w:r>
        <w:rPr>
          <w:rFonts w:ascii="Times New Roman" w:eastAsia="仿宋_GB2312" w:hAnsi="Times New Roman"/>
          <w:color w:val="000000"/>
          <w:kern w:val="2"/>
          <w:sz w:val="32"/>
          <w:szCs w:val="32"/>
          <w:shd w:val="clear" w:color="auto" w:fill="FFFFFF"/>
        </w:rPr>
        <w:t>四、不以已参与</w:t>
      </w:r>
      <w:r>
        <w:rPr>
          <w:rFonts w:ascii="Times New Roman" w:eastAsia="仿宋_GB2312" w:hAnsi="Times New Roman"/>
          <w:color w:val="000000"/>
          <w:kern w:val="2"/>
          <w:sz w:val="32"/>
          <w:szCs w:val="32"/>
          <w:shd w:val="clear" w:color="auto" w:fill="FFFFFF"/>
        </w:rPr>
        <w:t>“</w:t>
      </w:r>
      <w:r>
        <w:rPr>
          <w:rFonts w:ascii="Times New Roman" w:eastAsia="仿宋_GB2312" w:hAnsi="Times New Roman"/>
          <w:color w:val="000000"/>
          <w:kern w:val="2"/>
          <w:sz w:val="32"/>
          <w:szCs w:val="32"/>
          <w:shd w:val="clear" w:color="auto" w:fill="FFFFFF"/>
          <w:lang/>
        </w:rPr>
        <w:t>数码产品购新补贴活动</w:t>
      </w:r>
      <w:r>
        <w:rPr>
          <w:rFonts w:ascii="Times New Roman" w:eastAsia="仿宋_GB2312" w:hAnsi="Times New Roman"/>
          <w:color w:val="000000"/>
          <w:kern w:val="2"/>
          <w:sz w:val="32"/>
          <w:szCs w:val="32"/>
          <w:shd w:val="clear" w:color="auto" w:fill="FFFFFF"/>
        </w:rPr>
        <w:t>”</w:t>
      </w:r>
      <w:r>
        <w:rPr>
          <w:rFonts w:ascii="Times New Roman" w:eastAsia="仿宋_GB2312" w:hAnsi="Times New Roman"/>
          <w:color w:val="000000"/>
          <w:kern w:val="2"/>
          <w:sz w:val="32"/>
          <w:szCs w:val="32"/>
          <w:shd w:val="clear" w:color="auto" w:fill="FFFFFF"/>
        </w:rPr>
        <w:t>为由拒绝</w:t>
      </w:r>
      <w:r>
        <w:rPr>
          <w:rFonts w:ascii="Times New Roman" w:eastAsia="仿宋_GB2312" w:hAnsi="Times New Roman"/>
          <w:color w:val="000000"/>
          <w:kern w:val="2"/>
          <w:sz w:val="32"/>
          <w:szCs w:val="32"/>
          <w:shd w:val="clear" w:color="auto" w:fill="FFFFFF"/>
        </w:rPr>
        <w:t>“</w:t>
      </w:r>
      <w:r>
        <w:rPr>
          <w:rFonts w:ascii="Times New Roman" w:eastAsia="仿宋_GB2312" w:hAnsi="Times New Roman"/>
          <w:color w:val="000000"/>
          <w:kern w:val="2"/>
          <w:sz w:val="32"/>
          <w:szCs w:val="32"/>
          <w:shd w:val="clear" w:color="auto" w:fill="FFFFFF"/>
        </w:rPr>
        <w:t>七天无理由退货</w:t>
      </w:r>
      <w:r>
        <w:rPr>
          <w:rFonts w:ascii="Times New Roman" w:eastAsia="仿宋_GB2312" w:hAnsi="Times New Roman"/>
          <w:color w:val="000000"/>
          <w:kern w:val="2"/>
          <w:sz w:val="32"/>
          <w:szCs w:val="32"/>
          <w:shd w:val="clear" w:color="auto" w:fill="FFFFFF"/>
        </w:rPr>
        <w:t>”</w:t>
      </w:r>
      <w:r>
        <w:rPr>
          <w:rFonts w:ascii="Times New Roman" w:eastAsia="仿宋_GB2312" w:hAnsi="Times New Roman"/>
          <w:color w:val="000000"/>
          <w:kern w:val="2"/>
          <w:sz w:val="32"/>
          <w:szCs w:val="32"/>
          <w:shd w:val="clear" w:color="auto" w:fill="FFFFFF"/>
        </w:rPr>
        <w:t>等消费者合法诉求。若消费者确需进行退货，能够配合政策实施部门及服务机构做好已享受补贴的清算工作。</w:t>
      </w:r>
    </w:p>
    <w:p w:rsidR="009D6153" w:rsidRDefault="00990BD9">
      <w:pPr>
        <w:pStyle w:val="a5"/>
        <w:widowControl/>
        <w:spacing w:before="0" w:beforeAutospacing="0" w:after="0" w:afterAutospacing="0" w:line="450" w:lineRule="atLeast"/>
        <w:ind w:firstLine="645"/>
        <w:rPr>
          <w:rFonts w:ascii="Times New Roman" w:eastAsia="仿宋_GB2312" w:hAnsi="Times New Roman"/>
          <w:color w:val="000000"/>
          <w:kern w:val="2"/>
          <w:sz w:val="32"/>
          <w:szCs w:val="32"/>
          <w:shd w:val="clear" w:color="auto" w:fill="FFFFFF"/>
        </w:rPr>
      </w:pPr>
      <w:r>
        <w:rPr>
          <w:rFonts w:ascii="Times New Roman" w:eastAsia="仿宋_GB2312" w:hAnsi="Times New Roman"/>
          <w:color w:val="000000"/>
          <w:kern w:val="2"/>
          <w:sz w:val="32"/>
          <w:szCs w:val="32"/>
          <w:shd w:val="clear" w:color="auto" w:fill="FFFFFF"/>
        </w:rPr>
        <w:lastRenderedPageBreak/>
        <w:t>五、指定专人负责处理包括但不限于日常沟通、宣传推广、客户投诉等补贴政策中涉及的各项事宜，承诺做到积极配合市县商务主</w:t>
      </w:r>
      <w:r w:rsidR="00EC25B2">
        <w:rPr>
          <w:rFonts w:ascii="Times New Roman" w:eastAsia="仿宋_GB2312" w:hAnsi="Times New Roman"/>
          <w:color w:val="000000"/>
          <w:kern w:val="2"/>
          <w:sz w:val="32"/>
          <w:szCs w:val="32"/>
          <w:shd w:val="clear" w:color="auto" w:fill="FFFFFF"/>
        </w:rPr>
        <w:t>管部门开展市县整体宣传推广活动以及促消费活动（相关宣传推广、</w:t>
      </w:r>
      <w:r w:rsidR="00EC25B2">
        <w:rPr>
          <w:rFonts w:ascii="Times New Roman" w:eastAsia="仿宋_GB2312" w:hAnsi="Times New Roman" w:hint="eastAsia"/>
          <w:color w:val="000000"/>
          <w:kern w:val="2"/>
          <w:sz w:val="32"/>
          <w:szCs w:val="32"/>
          <w:shd w:val="clear" w:color="auto" w:fill="FFFFFF"/>
        </w:rPr>
        <w:t>促销</w:t>
      </w:r>
      <w:r>
        <w:rPr>
          <w:rFonts w:ascii="Times New Roman" w:eastAsia="仿宋_GB2312" w:hAnsi="Times New Roman"/>
          <w:color w:val="000000"/>
          <w:kern w:val="2"/>
          <w:sz w:val="32"/>
          <w:szCs w:val="32"/>
          <w:shd w:val="clear" w:color="auto" w:fill="FFFFFF"/>
        </w:rPr>
        <w:t>活动方案，按照要求报市县商务主管部门备案）。</w:t>
      </w:r>
    </w:p>
    <w:p w:rsidR="009D6153" w:rsidRDefault="00990BD9">
      <w:pPr>
        <w:pStyle w:val="a5"/>
        <w:widowControl/>
        <w:spacing w:before="0" w:beforeAutospacing="0" w:after="0" w:afterAutospacing="0" w:line="450" w:lineRule="atLeast"/>
        <w:ind w:firstLine="645"/>
        <w:rPr>
          <w:rFonts w:ascii="Times New Roman" w:eastAsia="仿宋_GB2312" w:hAnsi="Times New Roman"/>
          <w:color w:val="000000"/>
          <w:kern w:val="2"/>
          <w:sz w:val="32"/>
          <w:szCs w:val="32"/>
          <w:shd w:val="clear" w:color="auto" w:fill="FFFFFF"/>
        </w:rPr>
      </w:pPr>
      <w:r>
        <w:rPr>
          <w:rFonts w:ascii="Times New Roman" w:eastAsia="仿宋_GB2312" w:hAnsi="Times New Roman"/>
          <w:color w:val="000000"/>
          <w:kern w:val="2"/>
          <w:sz w:val="32"/>
          <w:szCs w:val="32"/>
          <w:shd w:val="clear" w:color="auto" w:fill="FFFFFF"/>
        </w:rPr>
        <w:t>以上承诺，若有违反，政策实施部门和服务机构有权随时取消本企业参与政策的资格，并丧失后续参与</w:t>
      </w:r>
      <w:r>
        <w:rPr>
          <w:rFonts w:ascii="Times New Roman" w:eastAsia="仿宋_GB2312" w:hAnsi="Times New Roman"/>
          <w:color w:val="000000"/>
          <w:kern w:val="2"/>
          <w:sz w:val="32"/>
          <w:szCs w:val="32"/>
          <w:shd w:val="clear" w:color="auto" w:fill="FFFFFF"/>
          <w:lang/>
        </w:rPr>
        <w:t>数码产品购新补贴</w:t>
      </w:r>
      <w:r>
        <w:rPr>
          <w:rFonts w:ascii="Times New Roman" w:eastAsia="仿宋_GB2312" w:hAnsi="Times New Roman"/>
          <w:color w:val="000000"/>
          <w:kern w:val="2"/>
          <w:sz w:val="32"/>
          <w:szCs w:val="32"/>
          <w:shd w:val="clear" w:color="auto" w:fill="FFFFFF"/>
        </w:rPr>
        <w:t>活动的资格，接受追究相关违约责任。</w:t>
      </w:r>
    </w:p>
    <w:p w:rsidR="009D6153" w:rsidRDefault="00990BD9">
      <w:pPr>
        <w:pStyle w:val="a5"/>
        <w:widowControl/>
        <w:spacing w:before="0" w:beforeAutospacing="0" w:after="0" w:afterAutospacing="0" w:line="450" w:lineRule="atLeast"/>
        <w:ind w:firstLine="645"/>
        <w:rPr>
          <w:rFonts w:ascii="Times New Roman" w:eastAsia="仿宋_GB2312" w:hAnsi="Times New Roman"/>
          <w:color w:val="000000"/>
          <w:kern w:val="2"/>
          <w:sz w:val="32"/>
          <w:szCs w:val="32"/>
          <w:shd w:val="clear" w:color="auto" w:fill="FFFFFF"/>
        </w:rPr>
      </w:pPr>
      <w:r>
        <w:rPr>
          <w:rFonts w:ascii="Times New Roman" w:eastAsia="仿宋_GB2312" w:hAnsi="Times New Roman"/>
          <w:color w:val="000000"/>
          <w:kern w:val="2"/>
          <w:sz w:val="32"/>
          <w:szCs w:val="32"/>
          <w:shd w:val="clear" w:color="auto" w:fill="FFFFFF"/>
        </w:rPr>
        <w:t>特此承诺。</w:t>
      </w:r>
    </w:p>
    <w:p w:rsidR="009D6153" w:rsidRDefault="009D6153" w:rsidP="00EC25B2">
      <w:pPr>
        <w:pStyle w:val="a6"/>
        <w:spacing w:line="560" w:lineRule="exact"/>
        <w:ind w:firstLine="320"/>
        <w:jc w:val="both"/>
        <w:rPr>
          <w:rFonts w:ascii="Times New Roman" w:hAnsi="Times New Roman"/>
          <w:sz w:val="32"/>
          <w:szCs w:val="32"/>
          <w:lang w:val="zh-CN"/>
        </w:rPr>
      </w:pPr>
    </w:p>
    <w:p w:rsidR="009D6153" w:rsidRDefault="009D6153">
      <w:pPr>
        <w:spacing w:line="560" w:lineRule="exact"/>
        <w:ind w:firstLineChars="200" w:firstLine="640"/>
        <w:rPr>
          <w:rFonts w:ascii="Times New Roman" w:eastAsia="仿宋_GB2312" w:hAnsi="Times New Roman"/>
          <w:kern w:val="0"/>
          <w:sz w:val="32"/>
          <w:szCs w:val="32"/>
          <w:lang w:val="zh-CN"/>
        </w:rPr>
      </w:pPr>
    </w:p>
    <w:p w:rsidR="009D6153" w:rsidRDefault="00990BD9">
      <w:pPr>
        <w:spacing w:line="560" w:lineRule="exact"/>
        <w:ind w:firstLineChars="200" w:firstLine="640"/>
        <w:rPr>
          <w:rFonts w:ascii="Times New Roman" w:eastAsia="仿宋_GB2312" w:hAnsi="Times New Roman"/>
          <w:kern w:val="0"/>
          <w:sz w:val="32"/>
          <w:szCs w:val="32"/>
          <w:lang w:val="zh-CN"/>
        </w:rPr>
      </w:pPr>
      <w:r>
        <w:rPr>
          <w:rFonts w:ascii="Times New Roman" w:eastAsia="仿宋_GB2312" w:hAnsi="Times New Roman"/>
          <w:kern w:val="0"/>
          <w:sz w:val="32"/>
          <w:szCs w:val="32"/>
          <w:lang w:val="zh-CN"/>
        </w:rPr>
        <w:t>企业名称（签章）：</w:t>
      </w:r>
      <w:r>
        <w:rPr>
          <w:rFonts w:ascii="Times New Roman" w:eastAsia="仿宋_GB2312" w:hAnsi="Times New Roman"/>
          <w:kern w:val="0"/>
          <w:sz w:val="32"/>
          <w:szCs w:val="32"/>
          <w:lang w:val="zh-CN"/>
        </w:rPr>
        <w:t xml:space="preserve">            </w:t>
      </w:r>
      <w:r>
        <w:rPr>
          <w:rFonts w:ascii="Times New Roman" w:eastAsia="仿宋_GB2312" w:hAnsi="Times New Roman"/>
          <w:kern w:val="0"/>
          <w:sz w:val="32"/>
          <w:szCs w:val="32"/>
          <w:lang w:val="zh-CN"/>
        </w:rPr>
        <w:t>法定代表人（签字）：</w:t>
      </w:r>
      <w:r>
        <w:rPr>
          <w:rFonts w:ascii="Times New Roman" w:eastAsia="仿宋_GB2312" w:hAnsi="Times New Roman"/>
          <w:kern w:val="0"/>
          <w:sz w:val="32"/>
          <w:szCs w:val="32"/>
          <w:lang w:val="zh-CN"/>
        </w:rPr>
        <w:t xml:space="preserve">          </w:t>
      </w:r>
    </w:p>
    <w:p w:rsidR="009D6153" w:rsidRDefault="00990BD9">
      <w:pPr>
        <w:spacing w:line="560" w:lineRule="exact"/>
        <w:ind w:firstLineChars="200" w:firstLine="640"/>
        <w:rPr>
          <w:rFonts w:ascii="Times New Roman" w:eastAsia="仿宋_GB2312" w:hAnsi="Times New Roman"/>
          <w:kern w:val="0"/>
          <w:sz w:val="32"/>
          <w:szCs w:val="32"/>
          <w:lang w:val="zh-CN"/>
        </w:rPr>
      </w:pPr>
      <w:r>
        <w:rPr>
          <w:rFonts w:ascii="Times New Roman" w:eastAsia="仿宋_GB2312" w:hAnsi="Times New Roman"/>
          <w:kern w:val="0"/>
          <w:sz w:val="32"/>
          <w:szCs w:val="32"/>
          <w:lang w:val="zh-CN"/>
        </w:rPr>
        <w:t>联系人：</w:t>
      </w:r>
      <w:r>
        <w:rPr>
          <w:rFonts w:ascii="Times New Roman" w:eastAsia="仿宋_GB2312" w:hAnsi="Times New Roman"/>
          <w:kern w:val="0"/>
          <w:sz w:val="32"/>
          <w:szCs w:val="32"/>
          <w:lang w:val="zh-CN"/>
        </w:rPr>
        <w:t xml:space="preserve">                      </w:t>
      </w:r>
      <w:r>
        <w:rPr>
          <w:rFonts w:ascii="Times New Roman" w:eastAsia="仿宋_GB2312" w:hAnsi="Times New Roman"/>
          <w:kern w:val="0"/>
          <w:sz w:val="32"/>
          <w:szCs w:val="32"/>
          <w:lang w:val="zh-CN"/>
        </w:rPr>
        <w:t>联系电话：</w:t>
      </w:r>
    </w:p>
    <w:p w:rsidR="009D6153" w:rsidRDefault="00990BD9">
      <w:pPr>
        <w:spacing w:line="560" w:lineRule="exact"/>
        <w:ind w:firstLineChars="200" w:firstLine="640"/>
        <w:rPr>
          <w:rFonts w:ascii="Times New Roman" w:eastAsia="仿宋_GB2312" w:hAnsi="Times New Roman"/>
          <w:kern w:val="0"/>
          <w:sz w:val="32"/>
          <w:szCs w:val="32"/>
          <w:lang w:val="zh-CN"/>
        </w:rPr>
      </w:pPr>
      <w:r>
        <w:rPr>
          <w:rFonts w:ascii="Times New Roman" w:eastAsia="仿宋_GB2312" w:hAnsi="Times New Roman"/>
          <w:kern w:val="0"/>
          <w:sz w:val="32"/>
          <w:szCs w:val="32"/>
          <w:lang w:val="zh-CN"/>
        </w:rPr>
        <w:t xml:space="preserve">                    </w:t>
      </w:r>
    </w:p>
    <w:p w:rsidR="009D6153" w:rsidRDefault="00990BD9">
      <w:pPr>
        <w:spacing w:line="560" w:lineRule="exact"/>
        <w:ind w:firstLineChars="300" w:firstLine="960"/>
        <w:rPr>
          <w:rFonts w:ascii="Times New Roman" w:eastAsia="仿宋_GB2312" w:hAnsi="Times New Roman"/>
        </w:rPr>
        <w:sectPr w:rsidR="009D6153">
          <w:footerReference w:type="default" r:id="rId8"/>
          <w:pgSz w:w="11906" w:h="16838"/>
          <w:pgMar w:top="1871" w:right="1474" w:bottom="1587" w:left="1587" w:header="851" w:footer="992" w:gutter="0"/>
          <w:cols w:space="720"/>
          <w:docGrid w:type="lines" w:linePitch="312"/>
        </w:sectPr>
      </w:pPr>
      <w:r>
        <w:rPr>
          <w:rFonts w:ascii="Times New Roman" w:eastAsia="仿宋_GB2312" w:hAnsi="Times New Roman"/>
          <w:kern w:val="0"/>
          <w:sz w:val="32"/>
          <w:szCs w:val="32"/>
          <w:lang w:val="zh-CN"/>
        </w:rPr>
        <w:t>日期：</w:t>
      </w:r>
      <w:r>
        <w:rPr>
          <w:rFonts w:ascii="Times New Roman" w:eastAsia="仿宋_GB2312" w:hAnsi="Times New Roman"/>
          <w:kern w:val="0"/>
          <w:sz w:val="32"/>
          <w:szCs w:val="32"/>
          <w:lang w:val="zh-CN"/>
        </w:rPr>
        <w:t xml:space="preserve">     </w:t>
      </w:r>
      <w:r>
        <w:rPr>
          <w:rFonts w:ascii="Times New Roman" w:eastAsia="仿宋_GB2312" w:hAnsi="Times New Roman"/>
          <w:kern w:val="0"/>
          <w:sz w:val="32"/>
          <w:szCs w:val="32"/>
          <w:lang w:val="zh-CN"/>
        </w:rPr>
        <w:t>年</w:t>
      </w:r>
      <w:r>
        <w:rPr>
          <w:rFonts w:ascii="Times New Roman" w:eastAsia="仿宋_GB2312" w:hAnsi="Times New Roman"/>
          <w:kern w:val="0"/>
          <w:sz w:val="32"/>
          <w:szCs w:val="32"/>
          <w:lang w:val="zh-CN"/>
        </w:rPr>
        <w:t xml:space="preserve">     </w:t>
      </w:r>
      <w:r>
        <w:rPr>
          <w:rFonts w:ascii="Times New Roman" w:eastAsia="仿宋_GB2312" w:hAnsi="Times New Roman"/>
          <w:kern w:val="0"/>
          <w:sz w:val="32"/>
          <w:szCs w:val="32"/>
          <w:lang w:val="zh-CN"/>
        </w:rPr>
        <w:t>月</w:t>
      </w:r>
      <w:r>
        <w:rPr>
          <w:rFonts w:ascii="Times New Roman" w:eastAsia="仿宋_GB2312" w:hAnsi="Times New Roman"/>
          <w:kern w:val="0"/>
          <w:sz w:val="32"/>
          <w:szCs w:val="32"/>
          <w:lang w:val="zh-CN"/>
        </w:rPr>
        <w:t xml:space="preserve">    </w:t>
      </w:r>
      <w:r>
        <w:rPr>
          <w:rFonts w:ascii="Times New Roman" w:eastAsia="仿宋_GB2312" w:hAnsi="Times New Roman"/>
          <w:kern w:val="0"/>
          <w:sz w:val="32"/>
          <w:szCs w:val="32"/>
          <w:lang w:val="zh-CN"/>
        </w:rPr>
        <w:t>日</w:t>
      </w:r>
    </w:p>
    <w:p w:rsidR="009D6153" w:rsidRDefault="00990BD9">
      <w:pPr>
        <w:pStyle w:val="Style1"/>
        <w:spacing w:line="560" w:lineRule="exact"/>
        <w:ind w:firstLineChars="0" w:firstLine="0"/>
        <w:rPr>
          <w:rFonts w:ascii="Times New Roman" w:eastAsia="黑体" w:hAnsi="Times New Roman"/>
        </w:rPr>
      </w:pPr>
      <w:r>
        <w:rPr>
          <w:rFonts w:ascii="Times New Roman" w:eastAsia="黑体" w:hAnsi="Times New Roman"/>
        </w:rPr>
        <w:lastRenderedPageBreak/>
        <w:t>附件</w:t>
      </w:r>
      <w:r>
        <w:rPr>
          <w:rFonts w:ascii="Times New Roman" w:eastAsia="黑体" w:hAnsi="Times New Roman"/>
        </w:rPr>
        <w:t>3</w:t>
      </w:r>
    </w:p>
    <w:p w:rsidR="009D6153" w:rsidRDefault="00990BD9">
      <w:pPr>
        <w:pStyle w:val="Style1"/>
        <w:spacing w:line="560" w:lineRule="exact"/>
        <w:ind w:firstLineChars="0" w:firstLine="0"/>
        <w:jc w:val="center"/>
        <w:rPr>
          <w:rFonts w:ascii="Times New Roman" w:eastAsia="方正小标宋简体" w:hAnsi="Times New Roman"/>
          <w:sz w:val="44"/>
          <w:szCs w:val="44"/>
          <w:lang/>
        </w:rPr>
      </w:pPr>
      <w:r>
        <w:rPr>
          <w:rFonts w:ascii="Times New Roman" w:eastAsia="方正小标宋简体" w:hAnsi="Times New Roman"/>
          <w:sz w:val="44"/>
          <w:szCs w:val="44"/>
        </w:rPr>
        <w:t>2025</w:t>
      </w:r>
      <w:r>
        <w:rPr>
          <w:rFonts w:ascii="Times New Roman" w:eastAsia="方正小标宋简体" w:hAnsi="Times New Roman"/>
          <w:sz w:val="44"/>
          <w:szCs w:val="44"/>
        </w:rPr>
        <w:t>年河北省</w:t>
      </w:r>
      <w:r>
        <w:rPr>
          <w:rFonts w:ascii="Times New Roman" w:eastAsia="方正小标宋简体" w:hAnsi="Times New Roman" w:hint="eastAsia"/>
          <w:sz w:val="44"/>
          <w:szCs w:val="44"/>
        </w:rPr>
        <w:t>（承德</w:t>
      </w:r>
      <w:r>
        <w:rPr>
          <w:rFonts w:ascii="Times New Roman" w:eastAsia="方正小标宋简体" w:hAnsi="Times New Roman"/>
          <w:sz w:val="44"/>
          <w:szCs w:val="44"/>
        </w:rPr>
        <w:t>市</w:t>
      </w:r>
      <w:r>
        <w:rPr>
          <w:rFonts w:ascii="Times New Roman" w:eastAsia="方正小标宋简体" w:hAnsi="Times New Roman" w:hint="eastAsia"/>
          <w:sz w:val="44"/>
          <w:szCs w:val="44"/>
        </w:rPr>
        <w:t>）</w:t>
      </w:r>
      <w:r>
        <w:rPr>
          <w:rFonts w:ascii="Times New Roman" w:eastAsia="方正小标宋简体" w:hAnsi="Times New Roman"/>
          <w:sz w:val="44"/>
          <w:szCs w:val="44"/>
          <w:lang/>
        </w:rPr>
        <w:t>数码产品购新补贴活动</w:t>
      </w:r>
    </w:p>
    <w:p w:rsidR="009D6153" w:rsidRDefault="00990BD9">
      <w:pPr>
        <w:pStyle w:val="Style1"/>
        <w:spacing w:line="560" w:lineRule="exact"/>
        <w:ind w:firstLineChars="0" w:firstLine="0"/>
        <w:jc w:val="center"/>
        <w:rPr>
          <w:rFonts w:ascii="Times New Roman" w:eastAsia="方正小标宋简体" w:hAnsi="Times New Roman"/>
          <w:sz w:val="44"/>
          <w:szCs w:val="44"/>
        </w:rPr>
      </w:pPr>
      <w:r>
        <w:rPr>
          <w:rFonts w:ascii="Times New Roman" w:eastAsia="方正小标宋简体" w:hAnsi="Times New Roman"/>
          <w:sz w:val="44"/>
          <w:szCs w:val="44"/>
        </w:rPr>
        <w:t>参与</w:t>
      </w:r>
      <w:r>
        <w:rPr>
          <w:rFonts w:ascii="Times New Roman" w:eastAsia="方正小标宋简体" w:hAnsi="Times New Roman" w:hint="eastAsia"/>
          <w:sz w:val="44"/>
          <w:szCs w:val="44"/>
        </w:rPr>
        <w:t>主体</w:t>
      </w:r>
      <w:r>
        <w:rPr>
          <w:rFonts w:ascii="Times New Roman" w:eastAsia="方正小标宋简体" w:hAnsi="Times New Roman"/>
          <w:sz w:val="44"/>
          <w:szCs w:val="44"/>
        </w:rPr>
        <w:t>门店清单</w:t>
      </w:r>
    </w:p>
    <w:p w:rsidR="009D6153" w:rsidRDefault="009D6153">
      <w:pPr>
        <w:pStyle w:val="Style1"/>
        <w:tabs>
          <w:tab w:val="left" w:pos="5986"/>
        </w:tabs>
        <w:spacing w:line="200" w:lineRule="exact"/>
        <w:ind w:firstLineChars="0" w:firstLine="0"/>
        <w:jc w:val="left"/>
        <w:rPr>
          <w:rFonts w:ascii="Times New Roman" w:hAnsi="Times New Roman"/>
          <w:sz w:val="24"/>
          <w:szCs w:val="24"/>
        </w:rPr>
      </w:pPr>
    </w:p>
    <w:p w:rsidR="009D6153" w:rsidRDefault="00990BD9">
      <w:pPr>
        <w:pStyle w:val="Style1"/>
        <w:tabs>
          <w:tab w:val="left" w:pos="5986"/>
        </w:tabs>
        <w:spacing w:line="560" w:lineRule="exact"/>
        <w:ind w:firstLineChars="0" w:firstLine="0"/>
        <w:jc w:val="left"/>
        <w:rPr>
          <w:rFonts w:ascii="Times New Roman" w:hAnsi="Times New Roman"/>
          <w:sz w:val="24"/>
          <w:szCs w:val="24"/>
        </w:rPr>
      </w:pPr>
      <w:r>
        <w:rPr>
          <w:rFonts w:ascii="Times New Roman" w:hAnsi="Times New Roman" w:hint="eastAsia"/>
          <w:sz w:val="24"/>
          <w:szCs w:val="24"/>
        </w:rPr>
        <w:t>报送单位（县（市、区）商务主管部门盖章）：</w:t>
      </w:r>
      <w:r>
        <w:rPr>
          <w:rFonts w:ascii="Times New Roman" w:hAnsi="Times New Roman"/>
          <w:sz w:val="24"/>
          <w:szCs w:val="24"/>
        </w:rPr>
        <w:t xml:space="preserve">           </w:t>
      </w:r>
    </w:p>
    <w:tbl>
      <w:tblPr>
        <w:tblStyle w:val="a7"/>
        <w:tblW w:w="0" w:type="auto"/>
        <w:tblLook w:val="04A0"/>
      </w:tblPr>
      <w:tblGrid>
        <w:gridCol w:w="760"/>
        <w:gridCol w:w="1190"/>
        <w:gridCol w:w="2212"/>
        <w:gridCol w:w="913"/>
        <w:gridCol w:w="2075"/>
        <w:gridCol w:w="2437"/>
        <w:gridCol w:w="1388"/>
        <w:gridCol w:w="1900"/>
      </w:tblGrid>
      <w:tr w:rsidR="009D6153">
        <w:trPr>
          <w:trHeight w:val="452"/>
        </w:trPr>
        <w:tc>
          <w:tcPr>
            <w:tcW w:w="760" w:type="dxa"/>
            <w:vAlign w:val="center"/>
          </w:tcPr>
          <w:p w:rsidR="009D6153" w:rsidRDefault="00990BD9">
            <w:pPr>
              <w:widowControl/>
              <w:jc w:val="center"/>
              <w:textAlignment w:val="center"/>
              <w:rPr>
                <w:rFonts w:ascii="Times New Roman" w:eastAsia="方正小标宋简体" w:hAnsi="Times New Roman"/>
                <w:sz w:val="24"/>
              </w:rPr>
            </w:pPr>
            <w:r>
              <w:rPr>
                <w:rFonts w:ascii="Times New Roman" w:eastAsia="黑体" w:hAnsi="Times New Roman"/>
                <w:b/>
                <w:bCs/>
                <w:color w:val="000000"/>
                <w:kern w:val="0"/>
                <w:sz w:val="24"/>
                <w:lang/>
              </w:rPr>
              <w:t>序号</w:t>
            </w:r>
          </w:p>
        </w:tc>
        <w:tc>
          <w:tcPr>
            <w:tcW w:w="1190" w:type="dxa"/>
            <w:vAlign w:val="center"/>
          </w:tcPr>
          <w:p w:rsidR="009D6153" w:rsidRDefault="00990BD9">
            <w:pPr>
              <w:widowControl/>
              <w:jc w:val="center"/>
              <w:textAlignment w:val="center"/>
              <w:rPr>
                <w:rFonts w:ascii="Times New Roman" w:eastAsia="方正小标宋简体" w:hAnsi="Times New Roman"/>
                <w:sz w:val="24"/>
              </w:rPr>
            </w:pPr>
            <w:r>
              <w:rPr>
                <w:rFonts w:ascii="Times New Roman" w:eastAsia="黑体" w:hAnsi="Times New Roman"/>
                <w:b/>
                <w:bCs/>
                <w:color w:val="000000"/>
                <w:kern w:val="0"/>
                <w:sz w:val="24"/>
                <w:lang/>
              </w:rPr>
              <w:t>企业名称</w:t>
            </w:r>
          </w:p>
        </w:tc>
        <w:tc>
          <w:tcPr>
            <w:tcW w:w="2212" w:type="dxa"/>
            <w:vAlign w:val="center"/>
          </w:tcPr>
          <w:p w:rsidR="009D6153" w:rsidRDefault="00990BD9">
            <w:pPr>
              <w:widowControl/>
              <w:tabs>
                <w:tab w:val="left" w:pos="278"/>
              </w:tabs>
              <w:jc w:val="left"/>
              <w:textAlignment w:val="center"/>
              <w:rPr>
                <w:rFonts w:ascii="Times New Roman" w:eastAsia="黑体" w:hAnsi="Times New Roman"/>
                <w:b/>
                <w:bCs/>
                <w:color w:val="000000"/>
                <w:kern w:val="0"/>
                <w:sz w:val="24"/>
                <w:lang/>
              </w:rPr>
            </w:pPr>
            <w:r>
              <w:rPr>
                <w:rFonts w:ascii="Times New Roman" w:eastAsia="黑体" w:hAnsi="Times New Roman"/>
                <w:b/>
                <w:bCs/>
                <w:color w:val="000000"/>
                <w:kern w:val="0"/>
                <w:sz w:val="24"/>
                <w:lang/>
              </w:rPr>
              <w:t>统一社会信用代码</w:t>
            </w:r>
          </w:p>
        </w:tc>
        <w:tc>
          <w:tcPr>
            <w:tcW w:w="913" w:type="dxa"/>
            <w:vAlign w:val="center"/>
          </w:tcPr>
          <w:p w:rsidR="009D6153" w:rsidRDefault="00990BD9">
            <w:pPr>
              <w:widowControl/>
              <w:jc w:val="center"/>
              <w:textAlignment w:val="center"/>
              <w:rPr>
                <w:rFonts w:ascii="Times New Roman" w:eastAsia="方正小标宋简体" w:hAnsi="Times New Roman"/>
                <w:sz w:val="24"/>
              </w:rPr>
            </w:pPr>
            <w:r>
              <w:rPr>
                <w:rFonts w:ascii="Times New Roman" w:eastAsia="黑体" w:hAnsi="Times New Roman"/>
                <w:b/>
                <w:bCs/>
                <w:color w:val="000000"/>
                <w:kern w:val="0"/>
                <w:sz w:val="24"/>
                <w:lang/>
              </w:rPr>
              <w:t>区县</w:t>
            </w:r>
          </w:p>
        </w:tc>
        <w:tc>
          <w:tcPr>
            <w:tcW w:w="2075" w:type="dxa"/>
            <w:vAlign w:val="center"/>
          </w:tcPr>
          <w:p w:rsidR="009D6153" w:rsidRDefault="00990BD9">
            <w:pPr>
              <w:widowControl/>
              <w:jc w:val="center"/>
              <w:textAlignment w:val="center"/>
              <w:rPr>
                <w:rFonts w:ascii="Times New Roman" w:eastAsia="方正小标宋简体" w:hAnsi="Times New Roman"/>
                <w:sz w:val="24"/>
              </w:rPr>
            </w:pPr>
            <w:r>
              <w:rPr>
                <w:rFonts w:ascii="Times New Roman" w:eastAsia="黑体" w:hAnsi="Times New Roman"/>
                <w:b/>
                <w:bCs/>
                <w:color w:val="000000"/>
                <w:kern w:val="0"/>
                <w:sz w:val="24"/>
                <w:lang/>
              </w:rPr>
              <w:t>门店名称</w:t>
            </w:r>
          </w:p>
        </w:tc>
        <w:tc>
          <w:tcPr>
            <w:tcW w:w="2437" w:type="dxa"/>
            <w:vAlign w:val="center"/>
          </w:tcPr>
          <w:p w:rsidR="009D6153" w:rsidRDefault="00990BD9">
            <w:pPr>
              <w:widowControl/>
              <w:jc w:val="center"/>
              <w:textAlignment w:val="center"/>
              <w:rPr>
                <w:rFonts w:ascii="Times New Roman" w:eastAsia="方正小标宋简体" w:hAnsi="Times New Roman"/>
                <w:sz w:val="24"/>
              </w:rPr>
            </w:pPr>
            <w:r>
              <w:rPr>
                <w:rFonts w:ascii="Times New Roman" w:eastAsia="黑体" w:hAnsi="Times New Roman"/>
                <w:b/>
                <w:bCs/>
                <w:color w:val="000000"/>
                <w:kern w:val="0"/>
                <w:sz w:val="24"/>
                <w:lang/>
              </w:rPr>
              <w:t>实际经营地址</w:t>
            </w:r>
          </w:p>
        </w:tc>
        <w:tc>
          <w:tcPr>
            <w:tcW w:w="1388" w:type="dxa"/>
            <w:vAlign w:val="center"/>
          </w:tcPr>
          <w:p w:rsidR="009D6153" w:rsidRDefault="00990BD9">
            <w:pPr>
              <w:widowControl/>
              <w:jc w:val="center"/>
              <w:textAlignment w:val="center"/>
              <w:rPr>
                <w:rFonts w:ascii="Times New Roman" w:eastAsia="黑体" w:hAnsi="Times New Roman"/>
                <w:b/>
                <w:bCs/>
                <w:color w:val="000000"/>
                <w:kern w:val="0"/>
                <w:sz w:val="24"/>
                <w:lang/>
              </w:rPr>
            </w:pPr>
            <w:r>
              <w:rPr>
                <w:rFonts w:ascii="Times New Roman" w:eastAsia="黑体" w:hAnsi="Times New Roman"/>
                <w:b/>
                <w:bCs/>
                <w:color w:val="000000"/>
                <w:kern w:val="0"/>
                <w:sz w:val="24"/>
                <w:lang/>
              </w:rPr>
              <w:t>联系人</w:t>
            </w:r>
          </w:p>
        </w:tc>
        <w:tc>
          <w:tcPr>
            <w:tcW w:w="1900" w:type="dxa"/>
            <w:vAlign w:val="center"/>
          </w:tcPr>
          <w:p w:rsidR="009D6153" w:rsidRDefault="00990BD9">
            <w:pPr>
              <w:widowControl/>
              <w:jc w:val="center"/>
              <w:textAlignment w:val="center"/>
              <w:rPr>
                <w:rFonts w:ascii="Times New Roman" w:eastAsia="黑体" w:hAnsi="Times New Roman"/>
                <w:b/>
                <w:bCs/>
                <w:color w:val="000000"/>
                <w:kern w:val="0"/>
                <w:sz w:val="24"/>
                <w:lang/>
              </w:rPr>
            </w:pPr>
            <w:r>
              <w:rPr>
                <w:rFonts w:ascii="Times New Roman" w:eastAsia="黑体" w:hAnsi="Times New Roman"/>
                <w:b/>
                <w:bCs/>
                <w:color w:val="000000"/>
                <w:kern w:val="0"/>
                <w:sz w:val="24"/>
                <w:lang/>
              </w:rPr>
              <w:t>联系电话</w:t>
            </w:r>
          </w:p>
        </w:tc>
      </w:tr>
      <w:tr w:rsidR="009D6153">
        <w:tc>
          <w:tcPr>
            <w:tcW w:w="76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19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212"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913"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075"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437"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388"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90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r>
      <w:tr w:rsidR="009D6153">
        <w:tc>
          <w:tcPr>
            <w:tcW w:w="76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19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212"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913"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075"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437"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388"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90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r>
      <w:tr w:rsidR="009D6153">
        <w:tc>
          <w:tcPr>
            <w:tcW w:w="76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19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212"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913"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075"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437"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388"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90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r>
      <w:tr w:rsidR="009D6153">
        <w:tc>
          <w:tcPr>
            <w:tcW w:w="76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19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212"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913"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075"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437"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388"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90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r>
      <w:tr w:rsidR="009D6153">
        <w:tc>
          <w:tcPr>
            <w:tcW w:w="76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19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212"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913"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075"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437"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388"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90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r>
      <w:tr w:rsidR="009D6153">
        <w:tc>
          <w:tcPr>
            <w:tcW w:w="76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19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212"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913"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075"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437"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388"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90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r>
      <w:tr w:rsidR="009D6153">
        <w:tc>
          <w:tcPr>
            <w:tcW w:w="76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19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212"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913"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075"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437"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388"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90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r>
      <w:tr w:rsidR="009D6153">
        <w:tc>
          <w:tcPr>
            <w:tcW w:w="76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19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212"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913"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075"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437"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388"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90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r>
      <w:tr w:rsidR="009D6153">
        <w:tc>
          <w:tcPr>
            <w:tcW w:w="76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19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212"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913"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075"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2437"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388"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c>
          <w:tcPr>
            <w:tcW w:w="1900" w:type="dxa"/>
          </w:tcPr>
          <w:p w:rsidR="009D6153" w:rsidRDefault="009D6153" w:rsidP="00EC25B2">
            <w:pPr>
              <w:pStyle w:val="Style1"/>
              <w:spacing w:line="560" w:lineRule="exact"/>
              <w:ind w:firstLine="880"/>
              <w:jc w:val="center"/>
              <w:rPr>
                <w:rFonts w:ascii="Times New Roman" w:eastAsia="方正小标宋简体" w:hAnsi="Times New Roman"/>
                <w:sz w:val="44"/>
                <w:szCs w:val="44"/>
              </w:rPr>
            </w:pPr>
          </w:p>
        </w:tc>
      </w:tr>
    </w:tbl>
    <w:p w:rsidR="009D6153" w:rsidRDefault="00990BD9">
      <w:pPr>
        <w:pStyle w:val="Style1"/>
        <w:tabs>
          <w:tab w:val="left" w:pos="5986"/>
        </w:tabs>
        <w:spacing w:line="560" w:lineRule="exact"/>
        <w:ind w:firstLineChars="0" w:firstLine="0"/>
        <w:jc w:val="left"/>
      </w:pPr>
      <w:r>
        <w:rPr>
          <w:rFonts w:ascii="Times New Roman" w:hAnsi="Times New Roman" w:hint="eastAsia"/>
          <w:sz w:val="24"/>
          <w:szCs w:val="24"/>
        </w:rPr>
        <w:t>县（市、区）</w:t>
      </w:r>
      <w:r>
        <w:rPr>
          <w:rFonts w:ascii="Times New Roman" w:hAnsi="Times New Roman"/>
          <w:sz w:val="24"/>
          <w:szCs w:val="24"/>
        </w:rPr>
        <w:t>商务部门联系人</w:t>
      </w:r>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sz w:val="24"/>
          <w:szCs w:val="24"/>
        </w:rPr>
        <w:t>电话：</w:t>
      </w:r>
      <w:bookmarkStart w:id="0" w:name="_GoBack"/>
      <w:bookmarkEnd w:id="0"/>
    </w:p>
    <w:sectPr w:rsidR="009D6153" w:rsidSect="009D6153">
      <w:footerReference w:type="default" r:id="rId9"/>
      <w:pgSz w:w="16838" w:h="11906" w:orient="landscape"/>
      <w:pgMar w:top="1587" w:right="2098" w:bottom="1474" w:left="1984" w:header="851" w:footer="992" w:gutter="0"/>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BD9" w:rsidRDefault="00990BD9" w:rsidP="009D6153">
      <w:r>
        <w:separator/>
      </w:r>
    </w:p>
  </w:endnote>
  <w:endnote w:type="continuationSeparator" w:id="0">
    <w:p w:rsidR="00990BD9" w:rsidRDefault="00990BD9" w:rsidP="009D6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153" w:rsidRDefault="009D6153">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9D6153" w:rsidRDefault="00990BD9">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9D615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D6153">
                  <w:rPr>
                    <w:rFonts w:ascii="宋体" w:hAnsi="宋体" w:cs="宋体" w:hint="eastAsia"/>
                    <w:sz w:val="28"/>
                    <w:szCs w:val="28"/>
                  </w:rPr>
                  <w:fldChar w:fldCharType="separate"/>
                </w:r>
                <w:r w:rsidR="00EC25B2">
                  <w:rPr>
                    <w:rFonts w:ascii="宋体" w:hAnsi="宋体" w:cs="宋体"/>
                    <w:noProof/>
                    <w:sz w:val="28"/>
                    <w:szCs w:val="28"/>
                  </w:rPr>
                  <w:t>5</w:t>
                </w:r>
                <w:r w:rsidR="009D6153">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153" w:rsidRDefault="009D6153">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9D6153" w:rsidRDefault="00990BD9">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9D615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D6153">
                  <w:rPr>
                    <w:rFonts w:ascii="宋体" w:hAnsi="宋体" w:cs="宋体" w:hint="eastAsia"/>
                    <w:sz w:val="28"/>
                    <w:szCs w:val="28"/>
                  </w:rPr>
                  <w:fldChar w:fldCharType="separate"/>
                </w:r>
                <w:r w:rsidR="00EC25B2">
                  <w:rPr>
                    <w:rFonts w:ascii="宋体" w:hAnsi="宋体" w:cs="宋体"/>
                    <w:noProof/>
                    <w:sz w:val="28"/>
                    <w:szCs w:val="28"/>
                  </w:rPr>
                  <w:t>7</w:t>
                </w:r>
                <w:r w:rsidR="009D6153">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BD9" w:rsidRDefault="00990BD9" w:rsidP="009D6153">
      <w:r>
        <w:separator/>
      </w:r>
    </w:p>
  </w:footnote>
  <w:footnote w:type="continuationSeparator" w:id="0">
    <w:p w:rsidR="00990BD9" w:rsidRDefault="00990BD9" w:rsidP="009D61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0EEC"/>
    <w:multiLevelType w:val="singleLevel"/>
    <w:tmpl w:val="07BC0EEC"/>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82706A3"/>
    <w:rsid w:val="00990BD9"/>
    <w:rsid w:val="009D6153"/>
    <w:rsid w:val="00EC25B2"/>
    <w:rsid w:val="082706A3"/>
    <w:rsid w:val="147F6A23"/>
    <w:rsid w:val="78A5050A"/>
    <w:rsid w:val="7BAA37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1"/>
    <w:qFormat/>
    <w:rsid w:val="009D6153"/>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qFormat/>
    <w:rsid w:val="009D6153"/>
    <w:pPr>
      <w:ind w:firstLineChars="200" w:firstLine="200"/>
    </w:pPr>
    <w:rPr>
      <w:rFonts w:ascii="宋体" w:eastAsia="仿宋_GB2312" w:hAnsi="宋体"/>
      <w:sz w:val="32"/>
      <w:szCs w:val="32"/>
    </w:rPr>
  </w:style>
  <w:style w:type="paragraph" w:styleId="a3">
    <w:name w:val="Body Text"/>
    <w:basedOn w:val="a"/>
    <w:qFormat/>
    <w:rsid w:val="009D6153"/>
    <w:pPr>
      <w:jc w:val="center"/>
    </w:pPr>
    <w:rPr>
      <w:rFonts w:ascii="宋体"/>
      <w:sz w:val="44"/>
    </w:rPr>
  </w:style>
  <w:style w:type="paragraph" w:styleId="a4">
    <w:name w:val="footer"/>
    <w:basedOn w:val="a"/>
    <w:qFormat/>
    <w:rsid w:val="009D6153"/>
    <w:pPr>
      <w:tabs>
        <w:tab w:val="center" w:pos="4153"/>
        <w:tab w:val="right" w:pos="8306"/>
      </w:tabs>
      <w:snapToGrid w:val="0"/>
      <w:jc w:val="left"/>
    </w:pPr>
    <w:rPr>
      <w:sz w:val="18"/>
    </w:rPr>
  </w:style>
  <w:style w:type="paragraph" w:styleId="a5">
    <w:name w:val="Normal (Web)"/>
    <w:basedOn w:val="a"/>
    <w:uiPriority w:val="99"/>
    <w:unhideWhenUsed/>
    <w:qFormat/>
    <w:rsid w:val="009D6153"/>
    <w:pPr>
      <w:spacing w:before="100" w:beforeAutospacing="1" w:after="100" w:afterAutospacing="1"/>
      <w:jc w:val="left"/>
    </w:pPr>
    <w:rPr>
      <w:kern w:val="0"/>
      <w:sz w:val="24"/>
    </w:rPr>
  </w:style>
  <w:style w:type="paragraph" w:styleId="a6">
    <w:name w:val="Body Text First Indent"/>
    <w:basedOn w:val="a3"/>
    <w:next w:val="a"/>
    <w:qFormat/>
    <w:rsid w:val="009D6153"/>
    <w:pPr>
      <w:ind w:firstLineChars="100" w:firstLine="420"/>
    </w:pPr>
    <w:rPr>
      <w:rFonts w:ascii="Calibri"/>
    </w:rPr>
  </w:style>
  <w:style w:type="table" w:styleId="a7">
    <w:name w:val="Table Grid"/>
    <w:basedOn w:val="a1"/>
    <w:qFormat/>
    <w:rsid w:val="009D61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晓为</dc:creator>
  <cp:lastModifiedBy>Administrator</cp:lastModifiedBy>
  <cp:revision>2</cp:revision>
  <dcterms:created xsi:type="dcterms:W3CDTF">2024-12-19T07:11:00Z</dcterms:created>
  <dcterms:modified xsi:type="dcterms:W3CDTF">2025-04-27T08:27:00Z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31959E97380B4C04B1D1379416600F6E_11</vt:lpwstr>
  </property>
  <property fmtid="{D5CDD505-2E9C-101B-9397-08002B2CF9AE}" pid="4" name="KSOTemplateDocerSaveRecord">
    <vt:lpwstr>eyJoZGlkIjoiZGUxYWMxYjE2ODY2MjI3ZjgxZWY0ZWRiMTAwMDI3MjkiLCJ1c2VySWQiOiIyNzczMDA4NzgifQ==</vt:lpwstr>
  </property>
</Properties>
</file>